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B58" w:rsidRPr="00AB7F27" w:rsidRDefault="00663B58" w:rsidP="007C0A9B">
      <w:pPr>
        <w:widowControl w:val="0"/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7F27">
        <w:rPr>
          <w:rFonts w:ascii="Times New Roman" w:hAnsi="Times New Roman"/>
          <w:b/>
          <w:bCs/>
          <w:sz w:val="24"/>
          <w:szCs w:val="24"/>
        </w:rPr>
        <w:t>АННОТАЦИЯ</w:t>
      </w:r>
    </w:p>
    <w:p w:rsidR="00663B58" w:rsidRPr="00AB7F27" w:rsidRDefault="00663B58" w:rsidP="007C0A9B">
      <w:pPr>
        <w:widowControl w:val="0"/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7F27">
        <w:rPr>
          <w:rFonts w:ascii="Times New Roman" w:hAnsi="Times New Roman"/>
          <w:b/>
          <w:bCs/>
          <w:sz w:val="24"/>
          <w:szCs w:val="24"/>
        </w:rPr>
        <w:t>к рабочей программе дисциплины</w:t>
      </w:r>
    </w:p>
    <w:p w:rsidR="00663B58" w:rsidRPr="00AB7F27" w:rsidRDefault="00663B58" w:rsidP="007C0A9B">
      <w:pPr>
        <w:widowControl w:val="0"/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/>
          <w:b/>
          <w:bCs/>
          <w:sz w:val="24"/>
          <w:szCs w:val="24"/>
          <w:u w:val="single"/>
        </w:rPr>
        <w:t>«</w:t>
      </w:r>
      <w:r w:rsidR="00522569">
        <w:rPr>
          <w:rFonts w:ascii="Times New Roman" w:hAnsi="Times New Roman"/>
          <w:b/>
          <w:bCs/>
          <w:sz w:val="24"/>
          <w:szCs w:val="24"/>
          <w:u w:val="single"/>
        </w:rPr>
        <w:t>Физика</w:t>
      </w:r>
      <w:r w:rsidRPr="00AB7F27">
        <w:rPr>
          <w:rFonts w:ascii="Times New Roman" w:hAnsi="Times New Roman"/>
          <w:b/>
          <w:bCs/>
          <w:sz w:val="24"/>
          <w:szCs w:val="24"/>
          <w:u w:val="single"/>
        </w:rPr>
        <w:t>»</w:t>
      </w:r>
    </w:p>
    <w:p w:rsidR="00663B58" w:rsidRPr="007C0A9B" w:rsidRDefault="00663B58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C0A9B">
        <w:rPr>
          <w:rFonts w:ascii="Times New Roman" w:hAnsi="Times New Roman"/>
          <w:b/>
          <w:bCs/>
          <w:sz w:val="24"/>
          <w:szCs w:val="24"/>
        </w:rPr>
        <w:t>Общая характеристика.</w:t>
      </w:r>
    </w:p>
    <w:p w:rsidR="00663B58" w:rsidRPr="007C0A9B" w:rsidRDefault="00663B58" w:rsidP="00F46D74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1A11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421A11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</w:t>
      </w:r>
      <w:proofErr w:type="gramEnd"/>
      <w:r w:rsidRPr="00421A11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Донской ГАУ по направлению подготовки </w:t>
      </w:r>
      <w:r w:rsidR="00DB0BE2" w:rsidRPr="00421A11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19.03.04 Технология продукции и организация общественного питания, направленность  Технология продукции и организация общественного питания</w:t>
      </w:r>
      <w:r w:rsidRPr="00421A11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разработанной в соответствии с Федеральным  государственным образовательным стандартом высшего образования – </w:t>
      </w:r>
      <w:proofErr w:type="spellStart"/>
      <w:r w:rsidRPr="00421A11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бакалавриат</w:t>
      </w:r>
      <w:proofErr w:type="spellEnd"/>
      <w:r w:rsidRPr="00421A11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по направлению подготовки </w:t>
      </w:r>
      <w:r w:rsidR="00DB0BE2" w:rsidRPr="00421A11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19.03.04 Технология продукции и организация общественного питания</w:t>
      </w:r>
      <w:r w:rsidRPr="007C0A9B">
        <w:rPr>
          <w:rFonts w:ascii="Times New Roman" w:hAnsi="Times New Roman"/>
          <w:sz w:val="24"/>
          <w:szCs w:val="24"/>
        </w:rPr>
        <w:t>, утвержденным приказом Министерства образования и</w:t>
      </w:r>
      <w:r>
        <w:rPr>
          <w:rFonts w:ascii="Times New Roman" w:hAnsi="Times New Roman"/>
          <w:sz w:val="24"/>
          <w:szCs w:val="24"/>
        </w:rPr>
        <w:t xml:space="preserve"> науки РФ от </w:t>
      </w:r>
      <w:r w:rsidR="00031388" w:rsidRPr="00031388">
        <w:rPr>
          <w:rFonts w:ascii="Times New Roman" w:hAnsi="Times New Roman"/>
          <w:sz w:val="24"/>
          <w:szCs w:val="24"/>
        </w:rPr>
        <w:t>17.08.2020</w:t>
      </w:r>
      <w:r>
        <w:rPr>
          <w:rFonts w:ascii="Times New Roman" w:hAnsi="Times New Roman"/>
          <w:sz w:val="24"/>
          <w:szCs w:val="24"/>
        </w:rPr>
        <w:t xml:space="preserve">г. № </w:t>
      </w:r>
      <w:r w:rsidR="00031388">
        <w:rPr>
          <w:rFonts w:ascii="Times New Roman" w:hAnsi="Times New Roman"/>
          <w:sz w:val="24"/>
          <w:szCs w:val="24"/>
        </w:rPr>
        <w:t>1047</w:t>
      </w:r>
      <w:r w:rsidRPr="007C0A9B">
        <w:rPr>
          <w:rFonts w:ascii="Times New Roman" w:hAnsi="Times New Roman"/>
          <w:sz w:val="24"/>
          <w:szCs w:val="24"/>
        </w:rPr>
        <w:t>.</w:t>
      </w:r>
    </w:p>
    <w:p w:rsidR="00663B58" w:rsidRPr="007C0A9B" w:rsidRDefault="00663B58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C0A9B">
        <w:rPr>
          <w:rFonts w:ascii="Times New Roman" w:hAnsi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663B58" w:rsidRPr="00421A11" w:rsidRDefault="00663B58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21A11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Процесс изучения дисциплины направлен на формирование компете</w:t>
      </w:r>
      <w:bookmarkStart w:id="0" w:name="_GoBack"/>
      <w:bookmarkEnd w:id="0"/>
      <w:r w:rsidRPr="00421A11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нций: </w:t>
      </w:r>
    </w:p>
    <w:p w:rsidR="00DE4470" w:rsidRPr="00421A11" w:rsidRDefault="00522569" w:rsidP="00DE447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21A11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Общепрофессиональные компетенции (ОПК): </w:t>
      </w:r>
      <w:proofErr w:type="gramStart"/>
      <w:r w:rsidR="00DE4470" w:rsidRPr="00421A11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способен</w:t>
      </w:r>
      <w:proofErr w:type="gramEnd"/>
      <w:r w:rsidR="00DE4470" w:rsidRPr="00421A11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применять основные законы и методы исследований естественных наук для решения задач профессиональной деятельности (ОПК-2).</w:t>
      </w:r>
    </w:p>
    <w:p w:rsidR="00DE4470" w:rsidRPr="00421A11" w:rsidRDefault="00DE4470" w:rsidP="00DE447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21A11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ab/>
        <w:t>Индикаторы достижения компетенции: применяет основные законы  естественных наук  для решения задач профессиональной деятельности (ОПК-2.1).</w:t>
      </w:r>
    </w:p>
    <w:p w:rsidR="00663B58" w:rsidRPr="007C0A9B" w:rsidRDefault="00663B58" w:rsidP="00DE4470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1A11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 результате изучения дисциплины у студентов должны </w:t>
      </w:r>
      <w:r w:rsidRPr="007C0A9B">
        <w:rPr>
          <w:rFonts w:ascii="Times New Roman" w:hAnsi="Times New Roman"/>
          <w:sz w:val="24"/>
          <w:szCs w:val="24"/>
        </w:rPr>
        <w:t xml:space="preserve">быть сформированы: </w:t>
      </w:r>
    </w:p>
    <w:p w:rsidR="00522569" w:rsidRPr="00421A11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C0A9B">
        <w:rPr>
          <w:rFonts w:ascii="Times New Roman" w:hAnsi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/>
          <w:sz w:val="24"/>
          <w:szCs w:val="24"/>
        </w:rPr>
        <w:t xml:space="preserve"> </w:t>
      </w:r>
      <w:r w:rsidRPr="00421A11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основные понятия, физические явления, основные законы и модели механики, электричества и магнетизма, колебаний и волн, квантовой физики, статистической физики и термодинамики; границы их применимости, применение законов в важнейших практических приложениях; </w:t>
      </w:r>
    </w:p>
    <w:p w:rsidR="00522569" w:rsidRPr="00421A11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21A11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основные физические величины и физические константы, их определение, смысл, способы и единицы их измерения; фундаментальные физические опыты и их роль в развитии науки; ·  назначение и принципы действия важнейших физических приборов.</w:t>
      </w:r>
    </w:p>
    <w:p w:rsidR="00522569" w:rsidRPr="00331B58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C0A9B">
        <w:rPr>
          <w:rFonts w:ascii="Times New Roman" w:hAnsi="Times New Roman"/>
          <w:i/>
          <w:iCs/>
          <w:sz w:val="24"/>
          <w:szCs w:val="24"/>
        </w:rPr>
        <w:t xml:space="preserve">Умения: </w:t>
      </w:r>
      <w:r w:rsidRPr="00331B5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использовать основные приемы обработки экспериментальных данных; решать типовые задачи по основным разделам физики; объяснить основные наблюдаемые природные и техногенные явления и эффекты с позиций фундаментальных физических взаимодействий; истолковывать смысл физических величин и понятий; записывать уравнения для физических величин в системе СИ;</w:t>
      </w:r>
    </w:p>
    <w:p w:rsidR="00522569" w:rsidRPr="00331B58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B5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работать с приборами и оборудованием современной физической лаборатории; использовать методы </w:t>
      </w:r>
      <w:proofErr w:type="gramStart"/>
      <w:r w:rsidRPr="00331B5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физического</w:t>
      </w:r>
      <w:proofErr w:type="gramEnd"/>
      <w:r w:rsidRPr="00331B5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 </w:t>
      </w:r>
      <w:r w:rsidRPr="00331B58">
        <w:rPr>
          <w:rFonts w:ascii="Times New Roman" w:hAnsi="Times New Roman"/>
          <w:sz w:val="24"/>
          <w:szCs w:val="24"/>
        </w:rPr>
        <w:t>физико-химического.</w:t>
      </w:r>
    </w:p>
    <w:p w:rsidR="00522569" w:rsidRPr="00421A11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C0A9B">
        <w:rPr>
          <w:rFonts w:ascii="Times New Roman" w:hAnsi="Times New Roman"/>
          <w:i/>
          <w:iCs/>
          <w:sz w:val="24"/>
          <w:szCs w:val="24"/>
        </w:rPr>
        <w:t xml:space="preserve">Навык и (или) опыт деятельности: </w:t>
      </w:r>
      <w:r w:rsidRPr="00421A11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владеть методами экспериментального исследования в физике (планирование, постановка и обработка эксперимента); использования основных общефизических законов и принципов в важнейших практических приложениях; применения основных методов физико-математического анализа для решения естественнонаучных задач; </w:t>
      </w:r>
    </w:p>
    <w:p w:rsidR="00522569" w:rsidRPr="00421A11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21A11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правильной эксплуатации основных приборов и оборудования современной физической лаборатории; использования методов физического моделирования на практике.</w:t>
      </w:r>
    </w:p>
    <w:p w:rsidR="00522569" w:rsidRPr="00421A11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21A11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получить опыт проведения физических измерений и овладеть начальными навыками проведения экспериментальных научных исследований (с использованием современных измерительных приборов и научной аппаратуры), а также методами обработки результатов измерений.</w:t>
      </w:r>
    </w:p>
    <w:p w:rsidR="00522569" w:rsidRPr="00421A11" w:rsidRDefault="00421A11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t>3.</w:t>
      </w:r>
      <w:r w:rsidR="00522569" w:rsidRPr="007C0A9B">
        <w:rPr>
          <w:rFonts w:ascii="Times New Roman" w:hAnsi="Times New Roman"/>
          <w:b/>
          <w:bCs/>
          <w:sz w:val="24"/>
          <w:szCs w:val="24"/>
        </w:rPr>
        <w:t>Содержание программы дисциплины</w:t>
      </w:r>
      <w:r w:rsidR="00522569" w:rsidRPr="00421A11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 Раздел 1. Физические основы механики. Раздел 2. Молекулярная физика и термодинамика. Раздел 3. Электричество и магнетизм.  Раздел 4. Оптика и атомная физика.</w:t>
      </w:r>
      <w:r w:rsidR="00522569" w:rsidRPr="00421A11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ab/>
      </w:r>
    </w:p>
    <w:p w:rsidR="00522569" w:rsidRPr="007C0A9B" w:rsidRDefault="00421A11" w:rsidP="00421A11">
      <w:pPr>
        <w:pStyle w:val="a3"/>
        <w:widowControl w:val="0"/>
        <w:tabs>
          <w:tab w:val="left" w:pos="993"/>
        </w:tabs>
        <w:spacing w:after="0" w:line="21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</w:r>
      <w:r w:rsidR="00522569" w:rsidRPr="007C0A9B">
        <w:rPr>
          <w:rFonts w:ascii="Times New Roman" w:hAnsi="Times New Roman"/>
          <w:b/>
          <w:bCs/>
          <w:sz w:val="24"/>
          <w:szCs w:val="24"/>
        </w:rPr>
        <w:t>Форма промежуточной аттестации</w:t>
      </w:r>
      <w:r w:rsidR="00522569">
        <w:rPr>
          <w:rFonts w:ascii="Times New Roman" w:hAnsi="Times New Roman"/>
          <w:sz w:val="24"/>
          <w:szCs w:val="24"/>
        </w:rPr>
        <w:t>: экзамен</w:t>
      </w:r>
      <w:r w:rsidR="00522569" w:rsidRPr="007C0A9B">
        <w:rPr>
          <w:rFonts w:ascii="Times New Roman" w:hAnsi="Times New Roman"/>
          <w:sz w:val="24"/>
          <w:szCs w:val="24"/>
        </w:rPr>
        <w:t>.</w:t>
      </w:r>
    </w:p>
    <w:p w:rsidR="00522569" w:rsidRPr="007C0A9B" w:rsidRDefault="00421A11" w:rsidP="00421A11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</w:r>
      <w:r w:rsidR="00522569" w:rsidRPr="007C0A9B">
        <w:rPr>
          <w:rFonts w:ascii="Times New Roman" w:hAnsi="Times New Roman"/>
          <w:b/>
          <w:bCs/>
          <w:sz w:val="24"/>
          <w:szCs w:val="24"/>
        </w:rPr>
        <w:t>Разработчик</w:t>
      </w:r>
      <w:r w:rsidR="00522569" w:rsidRPr="007C0A9B">
        <w:rPr>
          <w:rFonts w:ascii="Times New Roman" w:hAnsi="Times New Roman"/>
          <w:sz w:val="24"/>
          <w:szCs w:val="24"/>
        </w:rPr>
        <w:t xml:space="preserve">: </w:t>
      </w:r>
      <w:r w:rsidR="00507837" w:rsidRPr="007C0A9B">
        <w:rPr>
          <w:rFonts w:ascii="Times New Roman" w:hAnsi="Times New Roman"/>
          <w:sz w:val="24"/>
          <w:szCs w:val="24"/>
        </w:rPr>
        <w:t>доцент</w:t>
      </w:r>
      <w:r w:rsidR="00507837">
        <w:rPr>
          <w:rFonts w:ascii="Times New Roman" w:hAnsi="Times New Roman"/>
          <w:sz w:val="24"/>
          <w:szCs w:val="24"/>
        </w:rPr>
        <w:t>,</w:t>
      </w:r>
      <w:r w:rsidR="00507837" w:rsidRPr="007C0A9B">
        <w:rPr>
          <w:rFonts w:ascii="Times New Roman" w:hAnsi="Times New Roman"/>
          <w:sz w:val="24"/>
          <w:szCs w:val="24"/>
        </w:rPr>
        <w:t xml:space="preserve"> </w:t>
      </w:r>
      <w:r w:rsidR="00522569" w:rsidRPr="007C0A9B">
        <w:rPr>
          <w:rFonts w:ascii="Times New Roman" w:hAnsi="Times New Roman"/>
          <w:sz w:val="24"/>
          <w:szCs w:val="24"/>
        </w:rPr>
        <w:t>канд</w:t>
      </w:r>
      <w:r w:rsidR="00522569">
        <w:rPr>
          <w:rFonts w:ascii="Times New Roman" w:hAnsi="Times New Roman"/>
          <w:sz w:val="24"/>
          <w:szCs w:val="24"/>
        </w:rPr>
        <w:t xml:space="preserve">. с.-х. </w:t>
      </w:r>
      <w:r w:rsidR="00522569" w:rsidRPr="007C0A9B">
        <w:rPr>
          <w:rFonts w:ascii="Times New Roman" w:hAnsi="Times New Roman"/>
          <w:sz w:val="24"/>
          <w:szCs w:val="24"/>
        </w:rPr>
        <w:t xml:space="preserve">наук, </w:t>
      </w:r>
      <w:r w:rsidR="00507837">
        <w:rPr>
          <w:rFonts w:ascii="Times New Roman" w:hAnsi="Times New Roman"/>
          <w:sz w:val="24"/>
          <w:szCs w:val="24"/>
        </w:rPr>
        <w:t xml:space="preserve">зав. </w:t>
      </w:r>
      <w:r w:rsidR="00522569" w:rsidRPr="007C0A9B">
        <w:rPr>
          <w:rFonts w:ascii="Times New Roman" w:hAnsi="Times New Roman"/>
          <w:sz w:val="24"/>
          <w:szCs w:val="24"/>
        </w:rPr>
        <w:t>кафедр</w:t>
      </w:r>
      <w:r w:rsidR="00507837">
        <w:rPr>
          <w:rFonts w:ascii="Times New Roman" w:hAnsi="Times New Roman"/>
          <w:sz w:val="24"/>
          <w:szCs w:val="24"/>
        </w:rPr>
        <w:t>ой</w:t>
      </w:r>
      <w:r w:rsidR="00522569" w:rsidRPr="007C0A9B">
        <w:rPr>
          <w:rFonts w:ascii="Times New Roman" w:hAnsi="Times New Roman"/>
          <w:sz w:val="24"/>
          <w:szCs w:val="24"/>
        </w:rPr>
        <w:t xml:space="preserve"> </w:t>
      </w:r>
      <w:r w:rsidR="00522569">
        <w:rPr>
          <w:rFonts w:ascii="Times New Roman" w:hAnsi="Times New Roman"/>
          <w:sz w:val="24"/>
          <w:szCs w:val="24"/>
        </w:rPr>
        <w:t xml:space="preserve">естественнонаучных дисциплин </w:t>
      </w:r>
      <w:r w:rsidR="00522569" w:rsidRPr="007C0A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2569">
        <w:rPr>
          <w:rFonts w:ascii="Times New Roman" w:hAnsi="Times New Roman"/>
          <w:sz w:val="24"/>
          <w:szCs w:val="24"/>
        </w:rPr>
        <w:t>Баленко</w:t>
      </w:r>
      <w:proofErr w:type="spellEnd"/>
      <w:r w:rsidR="00522569">
        <w:rPr>
          <w:rFonts w:ascii="Times New Roman" w:hAnsi="Times New Roman"/>
          <w:sz w:val="24"/>
          <w:szCs w:val="24"/>
        </w:rPr>
        <w:t xml:space="preserve"> Е.Г.</w:t>
      </w:r>
    </w:p>
    <w:p w:rsidR="00663B58" w:rsidRPr="007C0A9B" w:rsidRDefault="00663B58" w:rsidP="0052256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sectPr w:rsidR="00663B58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F132BAF4"/>
    <w:lvl w:ilvl="0" w:tplc="A98041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1388"/>
    <w:rsid w:val="0010481E"/>
    <w:rsid w:val="001E5553"/>
    <w:rsid w:val="00206FBB"/>
    <w:rsid w:val="00210096"/>
    <w:rsid w:val="002B4BFF"/>
    <w:rsid w:val="00305305"/>
    <w:rsid w:val="00421A11"/>
    <w:rsid w:val="004E3AC9"/>
    <w:rsid w:val="00507837"/>
    <w:rsid w:val="00522569"/>
    <w:rsid w:val="005416FA"/>
    <w:rsid w:val="005C11AC"/>
    <w:rsid w:val="005F7BD3"/>
    <w:rsid w:val="00632064"/>
    <w:rsid w:val="00663B58"/>
    <w:rsid w:val="00675D57"/>
    <w:rsid w:val="00730DC7"/>
    <w:rsid w:val="0073750E"/>
    <w:rsid w:val="00755DCC"/>
    <w:rsid w:val="007C0A9B"/>
    <w:rsid w:val="007F1256"/>
    <w:rsid w:val="00811618"/>
    <w:rsid w:val="00852D47"/>
    <w:rsid w:val="008E569A"/>
    <w:rsid w:val="009C387D"/>
    <w:rsid w:val="00AB7F27"/>
    <w:rsid w:val="00B23F01"/>
    <w:rsid w:val="00B46B45"/>
    <w:rsid w:val="00DB0BE2"/>
    <w:rsid w:val="00DE4470"/>
    <w:rsid w:val="00E07A4E"/>
    <w:rsid w:val="00F46D74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A4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uiPriority w:val="99"/>
    <w:rsid w:val="0052256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A4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uiPriority w:val="99"/>
    <w:rsid w:val="0052256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Спец2</cp:lastModifiedBy>
  <cp:revision>5</cp:revision>
  <dcterms:created xsi:type="dcterms:W3CDTF">2021-09-16T18:19:00Z</dcterms:created>
  <dcterms:modified xsi:type="dcterms:W3CDTF">2023-06-26T06:47:00Z</dcterms:modified>
</cp:coreProperties>
</file>