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B86FE7" w:rsidRPr="00B86FE7">
        <w:rPr>
          <w:b/>
          <w:iCs/>
          <w:sz w:val="20"/>
          <w:szCs w:val="20"/>
        </w:rPr>
        <w:t xml:space="preserve">Практика по получению профессиональных умений и опыта профессиональной </w:t>
      </w:r>
      <w:proofErr w:type="spellStart"/>
      <w:proofErr w:type="gramStart"/>
      <w:r w:rsidR="00B86FE7" w:rsidRPr="00B86FE7">
        <w:rPr>
          <w:b/>
          <w:iCs/>
          <w:sz w:val="20"/>
          <w:szCs w:val="20"/>
        </w:rPr>
        <w:t>дея-тельности</w:t>
      </w:r>
      <w:proofErr w:type="spellEnd"/>
      <w:proofErr w:type="gramEnd"/>
      <w:r w:rsidR="00B86FE7" w:rsidRPr="00B86FE7">
        <w:rPr>
          <w:b/>
          <w:iCs/>
          <w:sz w:val="20"/>
          <w:szCs w:val="20"/>
        </w:rPr>
        <w:t xml:space="preserve"> (производственно-технологическая)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9C2BE3" w:rsidRDefault="009C2BE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19.03.04 Технология продукции и организация общественного питания (направленность Технология продукции и организация общественного питания),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Общепрофессиональные компетенции (ОПК):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ОПК-2- способнос</w:t>
      </w:r>
      <w:r>
        <w:rPr>
          <w:sz w:val="20"/>
          <w:szCs w:val="20"/>
        </w:rPr>
        <w:t xml:space="preserve">тью разрабатывать </w:t>
      </w:r>
      <w:proofErr w:type="gramStart"/>
      <w:r w:rsidRPr="005540CE">
        <w:rPr>
          <w:sz w:val="20"/>
          <w:szCs w:val="20"/>
        </w:rPr>
        <w:t>мероприятия  по</w:t>
      </w:r>
      <w:proofErr w:type="gramEnd"/>
      <w:r>
        <w:rPr>
          <w:sz w:val="20"/>
          <w:szCs w:val="20"/>
        </w:rPr>
        <w:t xml:space="preserve"> совершенствованию  технологиче</w:t>
      </w:r>
      <w:r w:rsidRPr="005540CE">
        <w:rPr>
          <w:sz w:val="20"/>
          <w:szCs w:val="20"/>
        </w:rPr>
        <w:t xml:space="preserve">ских процессов производства продукции питания различного назначения; 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 xml:space="preserve">Профессиональные компетенции (ПК): 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ПК-1 - способностью использовать технические средства для измерения основных параме</w:t>
      </w:r>
      <w:r>
        <w:rPr>
          <w:sz w:val="20"/>
          <w:szCs w:val="20"/>
        </w:rPr>
        <w:t>т</w:t>
      </w:r>
      <w:r w:rsidRPr="005540CE">
        <w:rPr>
          <w:sz w:val="20"/>
          <w:szCs w:val="20"/>
        </w:rPr>
        <w:t>ров технологических процессов, свойств сырья, полуфа</w:t>
      </w:r>
      <w:r>
        <w:rPr>
          <w:sz w:val="20"/>
          <w:szCs w:val="20"/>
        </w:rPr>
        <w:t>брикатов и качество готовой про</w:t>
      </w:r>
      <w:r w:rsidRPr="005540CE">
        <w:rPr>
          <w:sz w:val="20"/>
          <w:szCs w:val="20"/>
        </w:rPr>
        <w:t xml:space="preserve">дукции, организовать и осуществлять технологический процесс производства продукции питания; 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ПК-2 - владением современными информационными технологиями, способностью упра</w:t>
      </w:r>
      <w:r>
        <w:rPr>
          <w:sz w:val="20"/>
          <w:szCs w:val="20"/>
        </w:rPr>
        <w:t>в</w:t>
      </w:r>
      <w:r w:rsidRPr="005540CE">
        <w:rPr>
          <w:sz w:val="20"/>
          <w:szCs w:val="20"/>
        </w:rPr>
        <w:t>лять информацией с использованием прикладных программ деловой сферы деятельности, использовать сетевые компьютерные технологии и базы</w:t>
      </w:r>
      <w:r>
        <w:rPr>
          <w:sz w:val="20"/>
          <w:szCs w:val="20"/>
        </w:rPr>
        <w:t xml:space="preserve"> данных в своей предметной обла</w:t>
      </w:r>
      <w:r w:rsidRPr="005540CE">
        <w:rPr>
          <w:sz w:val="20"/>
          <w:szCs w:val="20"/>
        </w:rPr>
        <w:t xml:space="preserve">сти, пакеты прикладных программ для расчета технологических параметров оборудования; 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ПК-3 - владением правилами техники безопасности, пр</w:t>
      </w:r>
      <w:r>
        <w:rPr>
          <w:sz w:val="20"/>
          <w:szCs w:val="20"/>
        </w:rPr>
        <w:t>оизводственной санитарии, пожар</w:t>
      </w:r>
      <w:r w:rsidRPr="005540CE">
        <w:rPr>
          <w:sz w:val="20"/>
          <w:szCs w:val="20"/>
        </w:rPr>
        <w:t xml:space="preserve">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мест; 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ПК-4 - готовностью устанавливать и определять приорит</w:t>
      </w:r>
      <w:r>
        <w:rPr>
          <w:sz w:val="20"/>
          <w:szCs w:val="20"/>
        </w:rPr>
        <w:t>еты в сфере производства продук</w:t>
      </w:r>
      <w:r w:rsidRPr="005540CE">
        <w:rPr>
          <w:sz w:val="20"/>
          <w:szCs w:val="20"/>
        </w:rPr>
        <w:t xml:space="preserve">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применения; </w:t>
      </w:r>
    </w:p>
    <w:p w:rsidR="005540CE" w:rsidRP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ПК-5 - способностью рассчитывать производственные мощности и эффективность работы технологического оборудования, оценивать и планиров</w:t>
      </w:r>
      <w:r>
        <w:rPr>
          <w:sz w:val="20"/>
          <w:szCs w:val="20"/>
        </w:rPr>
        <w:t>ать внедрение инноваций в произ</w:t>
      </w:r>
      <w:r w:rsidRPr="005540CE">
        <w:rPr>
          <w:sz w:val="20"/>
          <w:szCs w:val="20"/>
        </w:rPr>
        <w:t xml:space="preserve">водство; </w:t>
      </w:r>
    </w:p>
    <w:p w:rsidR="005540CE" w:rsidRDefault="005540CE" w:rsidP="005540CE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5540CE">
        <w:rPr>
          <w:sz w:val="20"/>
          <w:szCs w:val="20"/>
        </w:rPr>
        <w:t>ПК-6 - способностью организовывать д</w:t>
      </w:r>
      <w:r>
        <w:rPr>
          <w:sz w:val="20"/>
          <w:szCs w:val="20"/>
        </w:rPr>
        <w:t xml:space="preserve">окументооборот по производству </w:t>
      </w:r>
      <w:r w:rsidRPr="005540CE">
        <w:rPr>
          <w:sz w:val="20"/>
          <w:szCs w:val="20"/>
        </w:rPr>
        <w:t>на предприятии питания, использ</w:t>
      </w:r>
      <w:r>
        <w:rPr>
          <w:sz w:val="20"/>
          <w:szCs w:val="20"/>
        </w:rPr>
        <w:t>овать нормативную, техническую,</w:t>
      </w:r>
      <w:r w:rsidRPr="005540CE">
        <w:rPr>
          <w:sz w:val="20"/>
          <w:szCs w:val="20"/>
        </w:rPr>
        <w:t xml:space="preserve"> технологическую документацию в условиях производства продукции питания; </w:t>
      </w:r>
    </w:p>
    <w:p w:rsidR="00070FF9" w:rsidRPr="0028726B" w:rsidRDefault="00070FF9" w:rsidP="005540CE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5540CE" w:rsidRDefault="00070FF9" w:rsidP="005540CE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5540CE">
        <w:rPr>
          <w:sz w:val="20"/>
          <w:szCs w:val="20"/>
        </w:rPr>
        <w:t xml:space="preserve">основы совершенствования </w:t>
      </w:r>
      <w:r w:rsidR="005540CE" w:rsidRPr="005540CE">
        <w:rPr>
          <w:sz w:val="20"/>
          <w:szCs w:val="20"/>
        </w:rPr>
        <w:t>технологических процессов производства продукции питания различного назначения;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организацию и осуществление технологических процессов производства продукции питания;</w:t>
      </w:r>
      <w:r w:rsidR="005540CE">
        <w:rPr>
          <w:sz w:val="20"/>
          <w:szCs w:val="20"/>
        </w:rPr>
        <w:t xml:space="preserve"> информационные технологии, деловую</w:t>
      </w:r>
      <w:r w:rsidR="005540CE" w:rsidRPr="005540CE">
        <w:rPr>
          <w:sz w:val="20"/>
          <w:szCs w:val="20"/>
        </w:rPr>
        <w:t xml:space="preserve"> сферу деятельности,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правила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мест;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приоритеты в сфере производства продукции питания, технические решения при разработке новых технологических процессов производства продукции питания; технические средства и технологии с учетом экологических последствий их применения;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основные нормативы расчета и принципы рационального размещения пр</w:t>
      </w:r>
      <w:r w:rsidR="005540CE">
        <w:rPr>
          <w:sz w:val="20"/>
          <w:szCs w:val="20"/>
        </w:rPr>
        <w:t>едприятий общественного питания</w:t>
      </w:r>
      <w:r w:rsidR="005540CE" w:rsidRPr="005540CE">
        <w:rPr>
          <w:sz w:val="20"/>
          <w:szCs w:val="20"/>
        </w:rPr>
        <w:t>;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документооборот по производству  на предприятии питания, нормативную, техническую,  технологическую документацию в условиях производства продукции питания;</w:t>
      </w:r>
    </w:p>
    <w:p w:rsidR="005540CE" w:rsidRDefault="00070FF9" w:rsidP="005540CE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494A56" w:rsidRPr="0028726B">
        <w:rPr>
          <w:bCs/>
          <w:sz w:val="20"/>
          <w:szCs w:val="20"/>
        </w:rPr>
        <w:t xml:space="preserve"> </w:t>
      </w:r>
      <w:r w:rsidR="005540CE" w:rsidRPr="005540CE">
        <w:rPr>
          <w:color w:val="000000"/>
          <w:sz w:val="20"/>
          <w:szCs w:val="20"/>
        </w:rPr>
        <w:t>разрабатывать  мероприятия  по совершенствованию  технологических процессов производства продукции питания различного назначения;</w:t>
      </w:r>
      <w:r w:rsidR="005540CE">
        <w:rPr>
          <w:color w:val="000000"/>
          <w:sz w:val="20"/>
          <w:szCs w:val="20"/>
        </w:rPr>
        <w:t xml:space="preserve"> </w:t>
      </w:r>
      <w:r w:rsidR="005540CE" w:rsidRPr="005540CE">
        <w:rPr>
          <w:color w:val="000000"/>
          <w:sz w:val="20"/>
          <w:szCs w:val="20"/>
        </w:rPr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продукции;</w:t>
      </w:r>
      <w:r w:rsidR="005540CE">
        <w:rPr>
          <w:color w:val="000000"/>
          <w:sz w:val="20"/>
          <w:szCs w:val="20"/>
        </w:rPr>
        <w:t xml:space="preserve"> </w:t>
      </w:r>
      <w:r w:rsidR="005540CE" w:rsidRPr="005540CE">
        <w:rPr>
          <w:color w:val="000000"/>
          <w:sz w:val="20"/>
          <w:szCs w:val="20"/>
        </w:rPr>
        <w:t>владеть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  <w:r w:rsidR="005540CE">
        <w:rPr>
          <w:color w:val="000000"/>
          <w:sz w:val="20"/>
          <w:szCs w:val="20"/>
        </w:rPr>
        <w:t xml:space="preserve"> </w:t>
      </w:r>
      <w:r w:rsidR="005540CE" w:rsidRPr="005540CE">
        <w:rPr>
          <w:color w:val="000000"/>
          <w:sz w:val="20"/>
          <w:szCs w:val="20"/>
        </w:rPr>
        <w:t>владеть правилами техники безопасности, производственной санитарии, пожарной безопасности и охраны труда; измерять и оценивать параметров производственного микроклимата, уровня запыленности и загазованности, шума, и вибрации, освещенности рабочих мест;</w:t>
      </w:r>
      <w:r w:rsidR="005540CE">
        <w:rPr>
          <w:color w:val="000000"/>
          <w:sz w:val="20"/>
          <w:szCs w:val="20"/>
        </w:rPr>
        <w:t xml:space="preserve"> </w:t>
      </w:r>
      <w:r w:rsidR="005540CE" w:rsidRPr="005540CE">
        <w:rPr>
          <w:color w:val="000000"/>
          <w:sz w:val="20"/>
          <w:szCs w:val="20"/>
        </w:rPr>
        <w:t xml:space="preserve"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применения; </w:t>
      </w:r>
      <w:r w:rsidR="005540CE">
        <w:rPr>
          <w:color w:val="000000"/>
          <w:sz w:val="20"/>
          <w:szCs w:val="20"/>
        </w:rPr>
        <w:t xml:space="preserve"> </w:t>
      </w:r>
      <w:r w:rsidR="005540CE" w:rsidRPr="005540CE">
        <w:rPr>
          <w:color w:val="000000"/>
          <w:sz w:val="20"/>
          <w:szCs w:val="20"/>
        </w:rPr>
        <w:t>рассчитывать производственные мощности и эффективность работы технологического оборудования, оценивать и планировать внедрение инноваций в производство;</w:t>
      </w:r>
      <w:r w:rsidR="005540CE">
        <w:rPr>
          <w:color w:val="000000"/>
          <w:sz w:val="20"/>
          <w:szCs w:val="20"/>
        </w:rPr>
        <w:t xml:space="preserve"> </w:t>
      </w:r>
      <w:r w:rsidR="005540CE" w:rsidRPr="005540CE">
        <w:rPr>
          <w:color w:val="000000"/>
          <w:sz w:val="20"/>
          <w:szCs w:val="20"/>
        </w:rPr>
        <w:t>организовывать документооборот по прои</w:t>
      </w:r>
      <w:r w:rsidR="005540CE">
        <w:rPr>
          <w:color w:val="000000"/>
          <w:sz w:val="20"/>
          <w:szCs w:val="20"/>
        </w:rPr>
        <w:t>зводству на предприятии питания.</w:t>
      </w:r>
    </w:p>
    <w:p w:rsidR="005540CE" w:rsidRDefault="00070FF9" w:rsidP="005540CE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lastRenderedPageBreak/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разработки  мероприятия  по совершенствованию  технологических процессов производства продукции питания различного назначения</w:t>
      </w:r>
      <w:r w:rsidR="005540CE">
        <w:rPr>
          <w:sz w:val="20"/>
          <w:szCs w:val="20"/>
        </w:rPr>
        <w:t xml:space="preserve">; </w:t>
      </w:r>
      <w:r w:rsidR="005540CE" w:rsidRPr="005540CE">
        <w:rPr>
          <w:sz w:val="20"/>
          <w:szCs w:val="20"/>
        </w:rPr>
        <w:t>измерения основных параметров технологических процессов, свойств сырья, полуфабрикатов и качество готовой продукции;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- владения современными информационными технологиями, управления информацией с использованием прикладных программ деловой сферы деятельности, использования сетевых компьютерных технологий и базы данных в своей предметной области, пакеты прикладных программ для расчета технологических параметров оборудования;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 xml:space="preserve">владения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мест; установления и определения приоритетов в сфере производства продукции питания, обоснования принятие конкретного технического решения при разработке новых технологических процессов производства продукции питания; выбора технических средств и технологии с учетом экологических последствий их применения; 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ведения технологических расчетов предприятий общественного питания различной мощности и специализации;</w:t>
      </w:r>
      <w:r w:rsidR="005540CE">
        <w:rPr>
          <w:sz w:val="20"/>
          <w:szCs w:val="20"/>
        </w:rPr>
        <w:t xml:space="preserve"> </w:t>
      </w:r>
      <w:r w:rsidR="005540CE" w:rsidRPr="005540CE">
        <w:rPr>
          <w:sz w:val="20"/>
          <w:szCs w:val="20"/>
        </w:rPr>
        <w:t>использования нормативной, технической, технологической документации в условиях</w:t>
      </w:r>
      <w:r w:rsidR="005540CE">
        <w:rPr>
          <w:sz w:val="20"/>
          <w:szCs w:val="20"/>
        </w:rPr>
        <w:t xml:space="preserve"> производства продукции питания.</w:t>
      </w:r>
    </w:p>
    <w:p w:rsidR="00070FF9" w:rsidRPr="0028726B" w:rsidRDefault="006220C3" w:rsidP="005540CE">
      <w:pPr>
        <w:spacing w:line="240" w:lineRule="auto"/>
        <w:ind w:firstLine="567"/>
        <w:rPr>
          <w:i/>
          <w:sz w:val="20"/>
          <w:szCs w:val="20"/>
        </w:rPr>
      </w:pPr>
      <w:r w:rsidRPr="006220C3">
        <w:rPr>
          <w:sz w:val="20"/>
          <w:szCs w:val="20"/>
        </w:rPr>
        <w:t xml:space="preserve"> </w:t>
      </w:r>
      <w:r w:rsidR="00C633F3"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7405DD" w:rsidRPr="0028726B">
        <w:rPr>
          <w:b/>
          <w:i/>
          <w:sz w:val="20"/>
          <w:szCs w:val="20"/>
        </w:rPr>
        <w:t>производственной</w:t>
      </w:r>
      <w:r w:rsidR="007405DD" w:rsidRPr="0028726B">
        <w:rPr>
          <w:b/>
          <w:sz w:val="20"/>
          <w:szCs w:val="20"/>
        </w:rPr>
        <w:t xml:space="preserve"> </w:t>
      </w:r>
      <w:r w:rsidR="007405DD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i/>
          <w:sz w:val="20"/>
          <w:szCs w:val="20"/>
        </w:rPr>
        <w:t>:</w:t>
      </w:r>
    </w:p>
    <w:p w:rsidR="005540CE" w:rsidRDefault="00CA42BB" w:rsidP="005540CE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5540CE">
        <w:rPr>
          <w:sz w:val="20"/>
          <w:szCs w:val="20"/>
        </w:rPr>
        <w:t>п</w:t>
      </w:r>
      <w:r w:rsidR="005540CE" w:rsidRPr="005540CE">
        <w:rPr>
          <w:sz w:val="20"/>
          <w:szCs w:val="20"/>
        </w:rPr>
        <w:t>олучение документов для прибытия на практику</w:t>
      </w:r>
      <w:r w:rsidR="005540CE">
        <w:rPr>
          <w:sz w:val="20"/>
          <w:szCs w:val="20"/>
        </w:rPr>
        <w:t>, п</w:t>
      </w:r>
      <w:r w:rsidR="005540CE" w:rsidRPr="005540CE">
        <w:rPr>
          <w:sz w:val="20"/>
          <w:szCs w:val="20"/>
        </w:rPr>
        <w:t>рибытие на практику и согласование подразделения организации-базы практики, в котором она будет проходить</w:t>
      </w:r>
      <w:r w:rsidR="005540CE">
        <w:rPr>
          <w:sz w:val="20"/>
          <w:szCs w:val="20"/>
        </w:rPr>
        <w:t>, п</w:t>
      </w:r>
      <w:r w:rsidR="005540CE" w:rsidRPr="005540CE">
        <w:rPr>
          <w:sz w:val="20"/>
          <w:szCs w:val="20"/>
        </w:rPr>
        <w:t>р</w:t>
      </w:r>
      <w:r w:rsidR="005540CE">
        <w:rPr>
          <w:sz w:val="20"/>
          <w:szCs w:val="20"/>
        </w:rPr>
        <w:t>охождение вводного инструктажа, организация рабочего места, з</w:t>
      </w:r>
      <w:r w:rsidR="005540CE" w:rsidRPr="005540CE">
        <w:rPr>
          <w:sz w:val="20"/>
          <w:szCs w:val="20"/>
        </w:rPr>
        <w:t>накомство с коллективом.</w:t>
      </w:r>
    </w:p>
    <w:p w:rsidR="005540CE" w:rsidRDefault="00CA42BB" w:rsidP="00791357">
      <w:pPr>
        <w:spacing w:line="240" w:lineRule="auto"/>
        <w:ind w:firstLine="567"/>
        <w:rPr>
          <w:rFonts w:eastAsia="Calibri"/>
          <w:spacing w:val="-2"/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5540CE">
        <w:rPr>
          <w:rFonts w:eastAsia="Calibri"/>
          <w:spacing w:val="-2"/>
          <w:sz w:val="20"/>
          <w:szCs w:val="20"/>
        </w:rPr>
        <w:t>и</w:t>
      </w:r>
      <w:r w:rsidR="005540CE" w:rsidRPr="005540CE">
        <w:rPr>
          <w:rFonts w:eastAsia="Calibri"/>
          <w:spacing w:val="-2"/>
          <w:sz w:val="20"/>
          <w:szCs w:val="20"/>
        </w:rPr>
        <w:t>зучение организации технологической поточности в основных цехах</w:t>
      </w:r>
      <w:r w:rsidR="005540CE">
        <w:rPr>
          <w:rFonts w:eastAsia="Calibri"/>
          <w:spacing w:val="-2"/>
          <w:sz w:val="20"/>
          <w:szCs w:val="20"/>
        </w:rPr>
        <w:t>, о</w:t>
      </w:r>
      <w:r w:rsidR="005540CE" w:rsidRPr="005540CE">
        <w:rPr>
          <w:rFonts w:eastAsia="Calibri"/>
          <w:spacing w:val="-2"/>
          <w:sz w:val="20"/>
          <w:szCs w:val="20"/>
        </w:rPr>
        <w:t>знакомление со структурой производства, функциональными груп</w:t>
      </w:r>
      <w:r w:rsidR="005540CE">
        <w:rPr>
          <w:rFonts w:eastAsia="Calibri"/>
          <w:spacing w:val="-2"/>
          <w:sz w:val="20"/>
          <w:szCs w:val="20"/>
        </w:rPr>
        <w:t>пами помещений, их взаимосвязью, и</w:t>
      </w:r>
      <w:r w:rsidR="005540CE" w:rsidRPr="005540CE">
        <w:rPr>
          <w:rFonts w:eastAsia="Calibri"/>
          <w:spacing w:val="-2"/>
          <w:sz w:val="20"/>
          <w:szCs w:val="20"/>
        </w:rPr>
        <w:t>зучение правил эксплуатации и принципа работы   различных видов технологического оборудования</w:t>
      </w:r>
      <w:r w:rsidR="005540CE">
        <w:rPr>
          <w:rFonts w:eastAsia="Calibri"/>
          <w:spacing w:val="-2"/>
          <w:sz w:val="20"/>
          <w:szCs w:val="20"/>
        </w:rPr>
        <w:t>, и</w:t>
      </w:r>
      <w:r w:rsidR="005540CE" w:rsidRPr="005540CE">
        <w:rPr>
          <w:rFonts w:eastAsia="Calibri"/>
          <w:spacing w:val="-2"/>
          <w:sz w:val="20"/>
          <w:szCs w:val="20"/>
        </w:rPr>
        <w:t>зучение технологических процессов производства продукции с применением технологического оборудования и инвентаря</w:t>
      </w:r>
      <w:r w:rsidR="005540CE">
        <w:rPr>
          <w:rFonts w:eastAsia="Calibri"/>
          <w:spacing w:val="-2"/>
          <w:sz w:val="20"/>
          <w:szCs w:val="20"/>
        </w:rPr>
        <w:t>, у</w:t>
      </w:r>
      <w:r w:rsidR="005540CE" w:rsidRPr="005540CE">
        <w:rPr>
          <w:rFonts w:eastAsia="Calibri"/>
          <w:spacing w:val="-2"/>
          <w:sz w:val="20"/>
          <w:szCs w:val="20"/>
        </w:rPr>
        <w:t>частие в выполнении некот</w:t>
      </w:r>
      <w:r w:rsidR="005540CE">
        <w:rPr>
          <w:rFonts w:eastAsia="Calibri"/>
          <w:spacing w:val="-2"/>
          <w:sz w:val="20"/>
          <w:szCs w:val="20"/>
        </w:rPr>
        <w:t>орых полномочий структурных под</w:t>
      </w:r>
      <w:r w:rsidR="005540CE" w:rsidRPr="005540CE">
        <w:rPr>
          <w:rFonts w:eastAsia="Calibri"/>
          <w:spacing w:val="-2"/>
          <w:sz w:val="20"/>
          <w:szCs w:val="20"/>
        </w:rPr>
        <w:t>разделений</w:t>
      </w:r>
      <w:r w:rsidR="005540CE">
        <w:rPr>
          <w:rFonts w:eastAsia="Calibri"/>
          <w:spacing w:val="-2"/>
          <w:sz w:val="20"/>
          <w:szCs w:val="20"/>
        </w:rPr>
        <w:t>.</w:t>
      </w:r>
    </w:p>
    <w:p w:rsidR="00791357" w:rsidRDefault="00CA42BB" w:rsidP="005540CE">
      <w:pPr>
        <w:spacing w:line="240" w:lineRule="auto"/>
        <w:ind w:firstLine="567"/>
        <w:rPr>
          <w:sz w:val="20"/>
          <w:szCs w:val="20"/>
          <w:lang w:eastAsia="en-US"/>
        </w:rPr>
      </w:pPr>
      <w:r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</w:t>
      </w:r>
      <w:r w:rsidR="005540CE">
        <w:rPr>
          <w:sz w:val="20"/>
          <w:szCs w:val="20"/>
          <w:lang w:eastAsia="en-US"/>
        </w:rPr>
        <w:t>о</w:t>
      </w:r>
      <w:r w:rsidR="005540CE" w:rsidRPr="005540CE">
        <w:rPr>
          <w:sz w:val="20"/>
          <w:szCs w:val="20"/>
          <w:lang w:eastAsia="en-US"/>
        </w:rPr>
        <w:t>бработка и сист</w:t>
      </w:r>
      <w:r w:rsidR="005540CE">
        <w:rPr>
          <w:sz w:val="20"/>
          <w:szCs w:val="20"/>
          <w:lang w:eastAsia="en-US"/>
        </w:rPr>
        <w:t>ематизация собранного материала, о</w:t>
      </w:r>
      <w:r w:rsidR="005540CE" w:rsidRPr="005540CE">
        <w:rPr>
          <w:sz w:val="20"/>
          <w:szCs w:val="20"/>
          <w:lang w:eastAsia="en-US"/>
        </w:rPr>
        <w:t>формление отчета о прохождении практики</w:t>
      </w:r>
      <w:r w:rsidR="005540CE">
        <w:rPr>
          <w:sz w:val="20"/>
          <w:szCs w:val="20"/>
          <w:lang w:eastAsia="en-US"/>
        </w:rPr>
        <w:t>, з</w:t>
      </w:r>
      <w:r w:rsidR="005540CE" w:rsidRPr="005540CE">
        <w:rPr>
          <w:sz w:val="20"/>
          <w:szCs w:val="20"/>
          <w:lang w:eastAsia="en-US"/>
        </w:rPr>
        <w:t>ащита отчета о прохождении практики</w:t>
      </w:r>
      <w:r w:rsidR="005540CE">
        <w:rPr>
          <w:sz w:val="20"/>
          <w:szCs w:val="20"/>
          <w:lang w:eastAsia="en-US"/>
        </w:rPr>
        <w:t>.</w:t>
      </w:r>
      <w:bookmarkStart w:id="0" w:name="_GoBack"/>
      <w:bookmarkEnd w:id="0"/>
    </w:p>
    <w:p w:rsidR="00C633F3" w:rsidRPr="0028726B" w:rsidRDefault="00C633F3" w:rsidP="00791357">
      <w:pPr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4. Форма промежуточной аттестации:</w:t>
      </w:r>
      <w:r w:rsidRPr="0028726B">
        <w:rPr>
          <w:sz w:val="20"/>
          <w:szCs w:val="20"/>
        </w:rPr>
        <w:t xml:space="preserve"> зачет</w:t>
      </w:r>
      <w:r w:rsidR="00791357">
        <w:rPr>
          <w:sz w:val="20"/>
          <w:szCs w:val="20"/>
        </w:rPr>
        <w:t xml:space="preserve"> с оценкой</w:t>
      </w:r>
      <w:r w:rsidR="005C64FA">
        <w:rPr>
          <w:sz w:val="20"/>
          <w:szCs w:val="20"/>
        </w:rPr>
        <w:t>.</w:t>
      </w:r>
    </w:p>
    <w:p w:rsidR="00D16F86" w:rsidRPr="0028726B" w:rsidRDefault="00C633F3" w:rsidP="008863A9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8863A9">
        <w:rPr>
          <w:sz w:val="20"/>
          <w:szCs w:val="20"/>
        </w:rPr>
        <w:t>доцент, к.с-</w:t>
      </w:r>
      <w:r w:rsidR="008863A9" w:rsidRPr="008863A9">
        <w:rPr>
          <w:sz w:val="20"/>
          <w:szCs w:val="20"/>
        </w:rPr>
        <w:t>х.н., доц</w:t>
      </w:r>
      <w:r w:rsidR="008863A9">
        <w:rPr>
          <w:sz w:val="20"/>
          <w:szCs w:val="20"/>
        </w:rPr>
        <w:t xml:space="preserve">ент кафедры пищевых технологий </w:t>
      </w:r>
      <w:r w:rsidR="008863A9" w:rsidRPr="008863A9">
        <w:rPr>
          <w:sz w:val="20"/>
          <w:szCs w:val="20"/>
        </w:rPr>
        <w:t>Кустова О.С.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60F91"/>
    <w:rsid w:val="00070FF9"/>
    <w:rsid w:val="00132E7D"/>
    <w:rsid w:val="001D2BCC"/>
    <w:rsid w:val="001D616B"/>
    <w:rsid w:val="001F1AA8"/>
    <w:rsid w:val="002324AA"/>
    <w:rsid w:val="0028726B"/>
    <w:rsid w:val="002974BA"/>
    <w:rsid w:val="002E0814"/>
    <w:rsid w:val="0036706B"/>
    <w:rsid w:val="003A759F"/>
    <w:rsid w:val="00454BDE"/>
    <w:rsid w:val="00491A11"/>
    <w:rsid w:val="00494A56"/>
    <w:rsid w:val="004B1770"/>
    <w:rsid w:val="00546868"/>
    <w:rsid w:val="005540CE"/>
    <w:rsid w:val="005A2916"/>
    <w:rsid w:val="005C64FA"/>
    <w:rsid w:val="006220C3"/>
    <w:rsid w:val="006558E8"/>
    <w:rsid w:val="006824BA"/>
    <w:rsid w:val="007405DD"/>
    <w:rsid w:val="00764465"/>
    <w:rsid w:val="00791357"/>
    <w:rsid w:val="008863A9"/>
    <w:rsid w:val="008A5E2D"/>
    <w:rsid w:val="008B213E"/>
    <w:rsid w:val="0094180F"/>
    <w:rsid w:val="009C2BE3"/>
    <w:rsid w:val="009D1862"/>
    <w:rsid w:val="00A0026B"/>
    <w:rsid w:val="00AB2CCD"/>
    <w:rsid w:val="00AD7668"/>
    <w:rsid w:val="00AE6E88"/>
    <w:rsid w:val="00B23AAB"/>
    <w:rsid w:val="00B86FE7"/>
    <w:rsid w:val="00B92130"/>
    <w:rsid w:val="00BC4FAB"/>
    <w:rsid w:val="00C21727"/>
    <w:rsid w:val="00C633F3"/>
    <w:rsid w:val="00C671E9"/>
    <w:rsid w:val="00CA42BB"/>
    <w:rsid w:val="00CB1E97"/>
    <w:rsid w:val="00CF262D"/>
    <w:rsid w:val="00D10667"/>
    <w:rsid w:val="00D16F8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08DF-31BF-4877-9954-E0C5B74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3</cp:revision>
  <dcterms:created xsi:type="dcterms:W3CDTF">2023-08-29T17:09:00Z</dcterms:created>
  <dcterms:modified xsi:type="dcterms:W3CDTF">2023-08-29T17:18:00Z</dcterms:modified>
</cp:coreProperties>
</file>