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65" w:rsidRPr="00C45165" w:rsidRDefault="00C45165" w:rsidP="00C45165">
      <w:pPr>
        <w:spacing w:line="26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6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45165" w:rsidRPr="00C45165" w:rsidRDefault="00C45165" w:rsidP="00C45165">
      <w:pPr>
        <w:spacing w:line="26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165">
        <w:rPr>
          <w:rFonts w:ascii="Times New Roman" w:hAnsi="Times New Roman" w:cs="Times New Roman"/>
          <w:b/>
          <w:sz w:val="24"/>
          <w:szCs w:val="24"/>
        </w:rPr>
        <w:t>К рабоче</w:t>
      </w:r>
      <w:r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C45165">
        <w:rPr>
          <w:rFonts w:ascii="Times New Roman" w:hAnsi="Times New Roman" w:cs="Times New Roman"/>
          <w:b/>
          <w:sz w:val="24"/>
          <w:szCs w:val="24"/>
        </w:rPr>
        <w:t>программе учебной дисциплины «Микробиология»</w:t>
      </w:r>
    </w:p>
    <w:p w:rsidR="00C45165" w:rsidRPr="00C45165" w:rsidRDefault="00C45165" w:rsidP="005E23A9">
      <w:pPr>
        <w:spacing w:after="120" w:line="266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165">
        <w:rPr>
          <w:rFonts w:ascii="Times New Roman" w:hAnsi="Times New Roman" w:cs="Times New Roman"/>
          <w:b/>
          <w:sz w:val="24"/>
          <w:szCs w:val="24"/>
        </w:rPr>
        <w:t>1.Общая характеристика.</w:t>
      </w:r>
    </w:p>
    <w:p w:rsidR="005E23A9" w:rsidRDefault="00C45165" w:rsidP="005E23A9">
      <w:pPr>
        <w:spacing w:before="10" w:after="12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5165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4516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45165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19.03.01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165">
        <w:rPr>
          <w:rFonts w:ascii="Times New Roman" w:hAnsi="Times New Roman" w:cs="Times New Roman"/>
          <w:sz w:val="24"/>
          <w:szCs w:val="24"/>
        </w:rPr>
        <w:t>Биотехнология, направленность Пищевая биотехнология, разработанной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165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</w:t>
      </w:r>
      <w:r>
        <w:rPr>
          <w:rFonts w:ascii="Times New Roman" w:hAnsi="Times New Roman" w:cs="Times New Roman"/>
          <w:sz w:val="24"/>
          <w:szCs w:val="24"/>
        </w:rPr>
        <w:t xml:space="preserve">тандартом высшего образования – </w:t>
      </w:r>
      <w:proofErr w:type="spellStart"/>
      <w:r w:rsidRPr="00C45165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C45165">
        <w:rPr>
          <w:rFonts w:ascii="Times New Roman" w:hAnsi="Times New Roman" w:cs="Times New Roman"/>
          <w:sz w:val="24"/>
          <w:szCs w:val="24"/>
        </w:rPr>
        <w:t xml:space="preserve"> по направлению подготовки 19.03.01 Биотехнология, утвержденным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165">
        <w:rPr>
          <w:rFonts w:ascii="Times New Roman" w:hAnsi="Times New Roman" w:cs="Times New Roman"/>
          <w:sz w:val="24"/>
          <w:szCs w:val="24"/>
        </w:rPr>
        <w:t>Министерства науки и высшего образования РФ от 10 августа 2021 года N 736.</w:t>
      </w:r>
    </w:p>
    <w:p w:rsidR="005E23A9" w:rsidRPr="005E23A9" w:rsidRDefault="005E23A9" w:rsidP="005E23A9">
      <w:pPr>
        <w:spacing w:before="10" w:after="12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E23A9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ОПОП: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73D">
        <w:rPr>
          <w:rFonts w:ascii="Times New Roman" w:hAnsi="Times New Roman" w:cs="Times New Roman"/>
          <w:color w:val="000000"/>
          <w:spacing w:val="-1"/>
          <w:sz w:val="24"/>
        </w:rPr>
        <w:t>Блок</w:t>
      </w:r>
      <w:r w:rsidRPr="0088073D">
        <w:rPr>
          <w:rFonts w:ascii="Times New Roman"/>
          <w:color w:val="000000"/>
          <w:spacing w:val="2"/>
          <w:sz w:val="24"/>
        </w:rPr>
        <w:t xml:space="preserve"> </w:t>
      </w:r>
      <w:r w:rsidRPr="0088073D">
        <w:rPr>
          <w:rFonts w:ascii="Times New Roman"/>
          <w:color w:val="000000"/>
          <w:sz w:val="24"/>
        </w:rPr>
        <w:t xml:space="preserve">1 </w:t>
      </w:r>
      <w:r w:rsidRPr="0088073D">
        <w:rPr>
          <w:rFonts w:ascii="Times New Roman" w:hAnsi="Times New Roman" w:cs="Times New Roman"/>
          <w:color w:val="000000"/>
          <w:sz w:val="24"/>
        </w:rPr>
        <w:t>Дисциплины</w:t>
      </w:r>
      <w:r w:rsidRPr="0088073D">
        <w:rPr>
          <w:rFonts w:ascii="Times New Roman"/>
          <w:color w:val="000000"/>
          <w:sz w:val="24"/>
        </w:rPr>
        <w:t xml:space="preserve"> </w:t>
      </w:r>
      <w:r w:rsidRPr="0088073D">
        <w:rPr>
          <w:rFonts w:ascii="Times New Roman" w:hAnsi="Times New Roman" w:cs="Times New Roman"/>
          <w:color w:val="000000"/>
          <w:sz w:val="24"/>
        </w:rPr>
        <w:t>(модули),</w:t>
      </w:r>
      <w:r w:rsidRPr="0088073D">
        <w:rPr>
          <w:rFonts w:ascii="Times New Roman"/>
          <w:color w:val="000000"/>
          <w:sz w:val="24"/>
        </w:rPr>
        <w:t xml:space="preserve"> </w:t>
      </w:r>
      <w:r w:rsidRPr="0088073D">
        <w:rPr>
          <w:rFonts w:ascii="Times New Roman" w:hAnsi="Times New Roman" w:cs="Times New Roman"/>
          <w:color w:val="000000"/>
          <w:sz w:val="24"/>
        </w:rPr>
        <w:t>обязательная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73D">
        <w:rPr>
          <w:rFonts w:ascii="Times New Roman" w:hAnsi="Times New Roman" w:cs="Times New Roman"/>
          <w:color w:val="000000"/>
          <w:sz w:val="24"/>
        </w:rPr>
        <w:t>часть.</w:t>
      </w:r>
    </w:p>
    <w:p w:rsidR="00C45165" w:rsidRPr="005E23A9" w:rsidRDefault="005E23A9" w:rsidP="005E23A9">
      <w:pPr>
        <w:spacing w:before="10" w:after="120" w:line="266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3A9">
        <w:rPr>
          <w:rFonts w:ascii="Times New Roman" w:hAnsi="Times New Roman" w:cs="Times New Roman"/>
          <w:b/>
          <w:sz w:val="24"/>
          <w:szCs w:val="24"/>
        </w:rPr>
        <w:t>3</w:t>
      </w:r>
      <w:r w:rsidR="00C45165" w:rsidRPr="005E23A9">
        <w:rPr>
          <w:rFonts w:ascii="Times New Roman" w:hAnsi="Times New Roman" w:cs="Times New Roman"/>
          <w:b/>
          <w:sz w:val="24"/>
          <w:szCs w:val="24"/>
        </w:rPr>
        <w:t>.Требования к результатам освоения дисциплины</w:t>
      </w:r>
    </w:p>
    <w:p w:rsidR="005E23A9" w:rsidRDefault="00C45165" w:rsidP="005E23A9">
      <w:pPr>
        <w:spacing w:before="10" w:after="120" w:line="266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3A9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  <w:r w:rsidR="005E23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E23A9">
        <w:rPr>
          <w:rFonts w:ascii="Times New Roman" w:hAnsi="Times New Roman" w:cs="Times New Roman"/>
          <w:sz w:val="24"/>
          <w:szCs w:val="24"/>
        </w:rPr>
        <w:t>с</w:t>
      </w:r>
      <w:r w:rsidRPr="00C45165">
        <w:rPr>
          <w:rFonts w:ascii="Times New Roman" w:hAnsi="Times New Roman" w:cs="Times New Roman"/>
          <w:sz w:val="24"/>
          <w:szCs w:val="24"/>
        </w:rPr>
        <w:t>пособен</w:t>
      </w:r>
      <w:proofErr w:type="gramEnd"/>
      <w:r w:rsidRPr="00C45165">
        <w:rPr>
          <w:rFonts w:ascii="Times New Roman" w:hAnsi="Times New Roman" w:cs="Times New Roman"/>
          <w:sz w:val="24"/>
          <w:szCs w:val="24"/>
        </w:rPr>
        <w:t xml:space="preserve"> изучать, анализировать, использовать биологические объекты и процессы,</w:t>
      </w:r>
      <w:r w:rsidR="005E2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165">
        <w:rPr>
          <w:rFonts w:ascii="Times New Roman" w:hAnsi="Times New Roman" w:cs="Times New Roman"/>
          <w:sz w:val="24"/>
          <w:szCs w:val="24"/>
        </w:rPr>
        <w:t>основываясь на законах и закономерностях математических, физических, химических и</w:t>
      </w:r>
      <w:r w:rsidR="005E2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165">
        <w:rPr>
          <w:rFonts w:ascii="Times New Roman" w:hAnsi="Times New Roman" w:cs="Times New Roman"/>
          <w:sz w:val="24"/>
          <w:szCs w:val="24"/>
        </w:rPr>
        <w:t>биологических наук и их взаимосвязях (ОПК-1).</w:t>
      </w:r>
      <w:r w:rsidR="005E23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5165" w:rsidRPr="005E23A9" w:rsidRDefault="00C45165" w:rsidP="005E23A9">
      <w:pPr>
        <w:spacing w:before="10" w:after="120" w:line="266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3A9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  <w:r w:rsidR="005E2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3A9">
        <w:rPr>
          <w:rFonts w:ascii="Times New Roman" w:hAnsi="Times New Roman" w:cs="Times New Roman"/>
          <w:sz w:val="24"/>
          <w:szCs w:val="24"/>
        </w:rPr>
        <w:t>с</w:t>
      </w:r>
      <w:r w:rsidRPr="00C45165">
        <w:rPr>
          <w:rFonts w:ascii="Times New Roman" w:hAnsi="Times New Roman" w:cs="Times New Roman"/>
          <w:sz w:val="24"/>
          <w:szCs w:val="24"/>
        </w:rPr>
        <w:t>пособен изучать биологические объекты и процессы, основываясь на математических,</w:t>
      </w:r>
      <w:r w:rsidR="005E2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165">
        <w:rPr>
          <w:rFonts w:ascii="Times New Roman" w:hAnsi="Times New Roman" w:cs="Times New Roman"/>
          <w:sz w:val="24"/>
          <w:szCs w:val="24"/>
        </w:rPr>
        <w:t>физических, химических, биологических законах, закономерностях и взаимосвязях (ОПК</w:t>
      </w:r>
      <w:proofErr w:type="gramStart"/>
      <w:r w:rsidRPr="00C4516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45165">
        <w:rPr>
          <w:rFonts w:ascii="Times New Roman" w:hAnsi="Times New Roman" w:cs="Times New Roman"/>
          <w:sz w:val="24"/>
          <w:szCs w:val="24"/>
        </w:rPr>
        <w:t>.1);</w:t>
      </w:r>
      <w:r w:rsidR="005E2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3A9" w:rsidRPr="005E23A9">
        <w:rPr>
          <w:rFonts w:ascii="Times New Roman" w:hAnsi="Times New Roman" w:cs="Times New Roman"/>
          <w:sz w:val="24"/>
          <w:szCs w:val="24"/>
        </w:rPr>
        <w:t>с</w:t>
      </w:r>
      <w:r w:rsidRPr="005E23A9">
        <w:rPr>
          <w:rFonts w:ascii="Times New Roman" w:hAnsi="Times New Roman" w:cs="Times New Roman"/>
          <w:sz w:val="24"/>
          <w:szCs w:val="24"/>
        </w:rPr>
        <w:t>пособен</w:t>
      </w:r>
      <w:r w:rsidRPr="00C45165">
        <w:rPr>
          <w:rFonts w:ascii="Times New Roman" w:hAnsi="Times New Roman" w:cs="Times New Roman"/>
          <w:sz w:val="24"/>
          <w:szCs w:val="24"/>
        </w:rPr>
        <w:t xml:space="preserve"> анализировать биологические объекты и процессы, основываясь на</w:t>
      </w:r>
      <w:r w:rsidR="005E2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165">
        <w:rPr>
          <w:rFonts w:ascii="Times New Roman" w:hAnsi="Times New Roman" w:cs="Times New Roman"/>
          <w:sz w:val="24"/>
          <w:szCs w:val="24"/>
        </w:rPr>
        <w:t>математических, физических, химических, биологических законах, закономерностях и</w:t>
      </w:r>
      <w:r w:rsidR="005E2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165">
        <w:rPr>
          <w:rFonts w:ascii="Times New Roman" w:hAnsi="Times New Roman" w:cs="Times New Roman"/>
          <w:sz w:val="24"/>
          <w:szCs w:val="24"/>
        </w:rPr>
        <w:t>взаимосвязях (ОПК-1.2);</w:t>
      </w:r>
      <w:r w:rsidR="005E23A9">
        <w:rPr>
          <w:rFonts w:ascii="Times New Roman" w:hAnsi="Times New Roman" w:cs="Times New Roman"/>
          <w:sz w:val="24"/>
          <w:szCs w:val="24"/>
        </w:rPr>
        <w:t xml:space="preserve"> с</w:t>
      </w:r>
      <w:r w:rsidRPr="00C45165">
        <w:rPr>
          <w:rFonts w:ascii="Times New Roman" w:hAnsi="Times New Roman" w:cs="Times New Roman"/>
          <w:sz w:val="24"/>
          <w:szCs w:val="24"/>
        </w:rPr>
        <w:t>пособен использовать биологические объекты и процессы, основываясь на</w:t>
      </w:r>
      <w:r w:rsidR="005E2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165">
        <w:rPr>
          <w:rFonts w:ascii="Times New Roman" w:hAnsi="Times New Roman" w:cs="Times New Roman"/>
          <w:sz w:val="24"/>
          <w:szCs w:val="24"/>
        </w:rPr>
        <w:t>математических, физических, химических, биологических законах, закономерностях и</w:t>
      </w:r>
      <w:r w:rsidR="005E2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165">
        <w:rPr>
          <w:rFonts w:ascii="Times New Roman" w:hAnsi="Times New Roman" w:cs="Times New Roman"/>
          <w:sz w:val="24"/>
          <w:szCs w:val="24"/>
        </w:rPr>
        <w:t>взаимосвязях (ОПК-1.3).</w:t>
      </w:r>
    </w:p>
    <w:p w:rsidR="00C45165" w:rsidRPr="00C45165" w:rsidRDefault="005E23A9" w:rsidP="005E23A9">
      <w:pPr>
        <w:spacing w:before="10" w:after="12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E23A9">
        <w:rPr>
          <w:rFonts w:ascii="Times New Roman" w:hAnsi="Times New Roman" w:cs="Times New Roman"/>
          <w:b/>
          <w:sz w:val="24"/>
          <w:szCs w:val="24"/>
        </w:rPr>
        <w:t>4</w:t>
      </w:r>
      <w:r w:rsidR="00C45165" w:rsidRPr="005E23A9">
        <w:rPr>
          <w:rFonts w:ascii="Times New Roman" w:hAnsi="Times New Roman" w:cs="Times New Roman"/>
          <w:b/>
          <w:sz w:val="24"/>
          <w:szCs w:val="24"/>
        </w:rPr>
        <w:t>.Содержание программы учебной дисциплины: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3A9">
        <w:rPr>
          <w:rFonts w:ascii="Times New Roman" w:hAnsi="Times New Roman" w:cs="Times New Roman"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5165" w:rsidRPr="005E23A9">
        <w:rPr>
          <w:rFonts w:ascii="Times New Roman" w:hAnsi="Times New Roman" w:cs="Times New Roman"/>
          <w:sz w:val="24"/>
          <w:szCs w:val="24"/>
        </w:rPr>
        <w:t>Пред</w:t>
      </w:r>
      <w:r w:rsidR="00C45165" w:rsidRPr="00C45165">
        <w:rPr>
          <w:rFonts w:ascii="Times New Roman" w:hAnsi="Times New Roman" w:cs="Times New Roman"/>
          <w:sz w:val="24"/>
          <w:szCs w:val="24"/>
        </w:rPr>
        <w:t>мет и задачи микробиологии</w:t>
      </w:r>
      <w:r>
        <w:rPr>
          <w:rFonts w:ascii="Times New Roman" w:hAnsi="Times New Roman" w:cs="Times New Roman"/>
          <w:sz w:val="24"/>
          <w:szCs w:val="24"/>
        </w:rPr>
        <w:t>. Раздел 2. Морфология микроорганизмов. Раздел 3. Физиология микроорганизмов. Раздел 4. Влияние условий окружающей среды на жизнеспособность микроорганизмов. Раздел 5. Микробиология сырья и то</w:t>
      </w:r>
      <w:r w:rsidRPr="005E23A9">
        <w:rPr>
          <w:rFonts w:ascii="Times New Roman" w:hAnsi="Times New Roman" w:cs="Times New Roman"/>
          <w:sz w:val="24"/>
          <w:szCs w:val="24"/>
        </w:rPr>
        <w:t>варов, Биохимически</w:t>
      </w:r>
      <w:r>
        <w:rPr>
          <w:rFonts w:ascii="Times New Roman" w:hAnsi="Times New Roman" w:cs="Times New Roman"/>
          <w:sz w:val="24"/>
          <w:szCs w:val="24"/>
        </w:rPr>
        <w:t>е процессы, вызываемые микроор</w:t>
      </w:r>
      <w:r w:rsidRPr="005E23A9">
        <w:rPr>
          <w:rFonts w:ascii="Times New Roman" w:hAnsi="Times New Roman" w:cs="Times New Roman"/>
          <w:sz w:val="24"/>
          <w:szCs w:val="24"/>
        </w:rPr>
        <w:t>ганизмами</w:t>
      </w:r>
      <w:r w:rsidR="00DA4F10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DA4F10" w:rsidRPr="00DA4F10">
        <w:rPr>
          <w:rFonts w:ascii="Times New Roman" w:hAnsi="Times New Roman" w:cs="Times New Roman"/>
          <w:sz w:val="24"/>
          <w:szCs w:val="24"/>
        </w:rPr>
        <w:t>Роль микроорган</w:t>
      </w:r>
      <w:r w:rsidR="00DA4F10">
        <w:rPr>
          <w:rFonts w:ascii="Times New Roman" w:hAnsi="Times New Roman" w:cs="Times New Roman"/>
          <w:sz w:val="24"/>
          <w:szCs w:val="24"/>
        </w:rPr>
        <w:t>измов в кру</w:t>
      </w:r>
      <w:r w:rsidR="00DA4F10" w:rsidRPr="00DA4F10">
        <w:rPr>
          <w:rFonts w:ascii="Times New Roman" w:hAnsi="Times New Roman" w:cs="Times New Roman"/>
          <w:sz w:val="24"/>
          <w:szCs w:val="24"/>
        </w:rPr>
        <w:t>говороте веще</w:t>
      </w:r>
      <w:proofErr w:type="gramStart"/>
      <w:r w:rsidR="00DA4F10" w:rsidRPr="00DA4F10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="00DA4F10" w:rsidRPr="00DA4F10">
        <w:rPr>
          <w:rFonts w:ascii="Times New Roman" w:hAnsi="Times New Roman" w:cs="Times New Roman"/>
          <w:sz w:val="24"/>
          <w:szCs w:val="24"/>
        </w:rPr>
        <w:t>ир</w:t>
      </w:r>
      <w:r w:rsidR="00DA4F10">
        <w:rPr>
          <w:rFonts w:ascii="Times New Roman" w:hAnsi="Times New Roman" w:cs="Times New Roman"/>
          <w:sz w:val="24"/>
          <w:szCs w:val="24"/>
        </w:rPr>
        <w:t>оде. Участие микробов в кругово</w:t>
      </w:r>
      <w:r w:rsidR="00DA4F10" w:rsidRPr="00DA4F10">
        <w:rPr>
          <w:rFonts w:ascii="Times New Roman" w:hAnsi="Times New Roman" w:cs="Times New Roman"/>
          <w:sz w:val="24"/>
          <w:szCs w:val="24"/>
        </w:rPr>
        <w:t>роте азота (нитрификация, денитрификация). Роль микробов в круговороте углерода</w:t>
      </w:r>
      <w:r w:rsidR="00DA4F10">
        <w:rPr>
          <w:rFonts w:ascii="Times New Roman" w:hAnsi="Times New Roman" w:cs="Times New Roman"/>
          <w:sz w:val="24"/>
          <w:szCs w:val="24"/>
        </w:rPr>
        <w:t xml:space="preserve">. Раздел 7. </w:t>
      </w:r>
      <w:r w:rsidR="00DA4F10" w:rsidRPr="00DA4F10">
        <w:rPr>
          <w:rFonts w:ascii="Times New Roman" w:hAnsi="Times New Roman" w:cs="Times New Roman"/>
          <w:sz w:val="24"/>
          <w:szCs w:val="24"/>
        </w:rPr>
        <w:t>Основы учения об инфекции. Виды инфекций, крит</w:t>
      </w:r>
      <w:r w:rsidR="00DA4F10">
        <w:rPr>
          <w:rFonts w:ascii="Times New Roman" w:hAnsi="Times New Roman" w:cs="Times New Roman"/>
          <w:sz w:val="24"/>
          <w:szCs w:val="24"/>
        </w:rPr>
        <w:t>ерии инфекционной болезни. Понятие о патогенности и виру</w:t>
      </w:r>
      <w:r w:rsidR="00DA4F10" w:rsidRPr="00DA4F10">
        <w:rPr>
          <w:rFonts w:ascii="Times New Roman" w:hAnsi="Times New Roman" w:cs="Times New Roman"/>
          <w:sz w:val="24"/>
          <w:szCs w:val="24"/>
        </w:rPr>
        <w:t>лентности. Основные факторы патогенности</w:t>
      </w:r>
      <w:r w:rsidR="00DA4F10">
        <w:rPr>
          <w:rFonts w:ascii="Times New Roman" w:hAnsi="Times New Roman" w:cs="Times New Roman"/>
          <w:sz w:val="24"/>
          <w:szCs w:val="24"/>
        </w:rPr>
        <w:t>.</w:t>
      </w:r>
    </w:p>
    <w:p w:rsidR="00C45165" w:rsidRPr="00C45165" w:rsidRDefault="00DA4F10" w:rsidP="005E23A9">
      <w:pPr>
        <w:spacing w:before="10" w:after="12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A4F10">
        <w:rPr>
          <w:rFonts w:ascii="Times New Roman" w:hAnsi="Times New Roman" w:cs="Times New Roman"/>
          <w:b/>
          <w:sz w:val="24"/>
          <w:szCs w:val="24"/>
        </w:rPr>
        <w:t>5</w:t>
      </w:r>
      <w:r w:rsidR="00C45165" w:rsidRPr="00DA4F10">
        <w:rPr>
          <w:rFonts w:ascii="Times New Roman" w:hAnsi="Times New Roman" w:cs="Times New Roman"/>
          <w:b/>
          <w:sz w:val="24"/>
          <w:szCs w:val="24"/>
        </w:rPr>
        <w:t>.Форма промежуточной аттестации</w:t>
      </w:r>
      <w:r w:rsidR="00C45165" w:rsidRPr="00C45165">
        <w:rPr>
          <w:rFonts w:ascii="Times New Roman" w:hAnsi="Times New Roman" w:cs="Times New Roman"/>
          <w:sz w:val="24"/>
          <w:szCs w:val="24"/>
        </w:rPr>
        <w:t>: зачёт.</w:t>
      </w:r>
    </w:p>
    <w:p w:rsidR="00EE007D" w:rsidRPr="00C45165" w:rsidRDefault="00DA4F10" w:rsidP="00DA4F10">
      <w:pPr>
        <w:spacing w:before="10" w:after="120"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A4F10">
        <w:rPr>
          <w:rFonts w:ascii="Times New Roman" w:hAnsi="Times New Roman" w:cs="Times New Roman"/>
          <w:b/>
          <w:sz w:val="24"/>
          <w:szCs w:val="24"/>
        </w:rPr>
        <w:t>6</w:t>
      </w:r>
      <w:r w:rsidR="00C45165" w:rsidRPr="00DA4F10">
        <w:rPr>
          <w:rFonts w:ascii="Times New Roman" w:hAnsi="Times New Roman" w:cs="Times New Roman"/>
          <w:b/>
          <w:sz w:val="24"/>
          <w:szCs w:val="24"/>
        </w:rPr>
        <w:t>.Разработчик</w:t>
      </w:r>
      <w:r w:rsidR="00C45165" w:rsidRPr="00C45165">
        <w:rPr>
          <w:rFonts w:ascii="Times New Roman" w:hAnsi="Times New Roman" w:cs="Times New Roman"/>
          <w:sz w:val="24"/>
          <w:szCs w:val="24"/>
        </w:rPr>
        <w:t>: канд. ветеринар</w:t>
      </w:r>
      <w:proofErr w:type="gramStart"/>
      <w:r w:rsidR="00C45165" w:rsidRPr="00C45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5165" w:rsidRPr="00C451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5165" w:rsidRPr="00C4516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45165" w:rsidRPr="00C45165">
        <w:rPr>
          <w:rFonts w:ascii="Times New Roman" w:hAnsi="Times New Roman" w:cs="Times New Roman"/>
          <w:sz w:val="24"/>
          <w:szCs w:val="24"/>
        </w:rPr>
        <w:t>аук, доцент кафедры биологии, морфологии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165" w:rsidRPr="00C45165">
        <w:rPr>
          <w:rFonts w:ascii="Times New Roman" w:hAnsi="Times New Roman" w:cs="Times New Roman"/>
          <w:sz w:val="24"/>
          <w:szCs w:val="24"/>
        </w:rPr>
        <w:t xml:space="preserve">вирусологии </w:t>
      </w:r>
      <w:proofErr w:type="spellStart"/>
      <w:r w:rsidR="00C45165" w:rsidRPr="00C45165">
        <w:rPr>
          <w:rFonts w:ascii="Times New Roman" w:hAnsi="Times New Roman" w:cs="Times New Roman"/>
          <w:sz w:val="24"/>
          <w:szCs w:val="24"/>
        </w:rPr>
        <w:t>Лысухо</w:t>
      </w:r>
      <w:proofErr w:type="spellEnd"/>
      <w:r w:rsidR="00C45165" w:rsidRPr="00C45165">
        <w:rPr>
          <w:rFonts w:ascii="Times New Roman" w:hAnsi="Times New Roman" w:cs="Times New Roman"/>
          <w:sz w:val="24"/>
          <w:szCs w:val="24"/>
        </w:rPr>
        <w:t xml:space="preserve"> Т.Н</w:t>
      </w:r>
      <w:r w:rsidR="005E23A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EE007D" w:rsidRPr="00C4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B5DAA"/>
    <w:multiLevelType w:val="hybridMultilevel"/>
    <w:tmpl w:val="6E9C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7D"/>
    <w:rsid w:val="005E23A9"/>
    <w:rsid w:val="00C45165"/>
    <w:rsid w:val="00DA4F10"/>
    <w:rsid w:val="00E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lzfur</dc:creator>
  <cp:keywords/>
  <dc:description/>
  <cp:lastModifiedBy>lzfur</cp:lastModifiedBy>
  <cp:revision>3</cp:revision>
  <dcterms:created xsi:type="dcterms:W3CDTF">2023-06-05T04:05:00Z</dcterms:created>
  <dcterms:modified xsi:type="dcterms:W3CDTF">2023-06-07T13:27:00Z</dcterms:modified>
</cp:coreProperties>
</file>