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АННОТАЦИЯ</w:t>
      </w:r>
    </w:p>
    <w:p w:rsidR="00E57E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i/>
          <w:sz w:val="20"/>
          <w:szCs w:val="20"/>
        </w:rPr>
        <w:t>к рабочей программе</w:t>
      </w:r>
      <w:r w:rsidRPr="0028726B">
        <w:rPr>
          <w:b/>
          <w:sz w:val="20"/>
          <w:szCs w:val="20"/>
        </w:rPr>
        <w:t xml:space="preserve"> </w:t>
      </w:r>
      <w:r w:rsidR="00CA42BB" w:rsidRPr="0028726B">
        <w:rPr>
          <w:b/>
          <w:i/>
          <w:sz w:val="20"/>
          <w:szCs w:val="20"/>
        </w:rPr>
        <w:t>производственной</w:t>
      </w:r>
      <w:r w:rsidR="00494A56" w:rsidRPr="0028726B">
        <w:rPr>
          <w:b/>
          <w:i/>
          <w:sz w:val="20"/>
          <w:szCs w:val="20"/>
        </w:rPr>
        <w:t xml:space="preserve"> практики</w:t>
      </w:r>
    </w:p>
    <w:p w:rsidR="00494A56" w:rsidRPr="0028726B" w:rsidRDefault="006558E8" w:rsidP="0028726B">
      <w:pPr>
        <w:pBdr>
          <w:bottom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«</w:t>
      </w:r>
      <w:r w:rsidR="00494A56" w:rsidRPr="0028726B">
        <w:rPr>
          <w:b/>
          <w:iCs/>
          <w:sz w:val="20"/>
          <w:szCs w:val="20"/>
        </w:rPr>
        <w:t>П</w:t>
      </w:r>
      <w:r w:rsidR="00CA42BB" w:rsidRPr="0028726B">
        <w:rPr>
          <w:b/>
          <w:iCs/>
          <w:sz w:val="20"/>
          <w:szCs w:val="20"/>
        </w:rPr>
        <w:t>едагогическая практика</w:t>
      </w:r>
      <w:r w:rsidRPr="0028726B">
        <w:rPr>
          <w:b/>
          <w:sz w:val="20"/>
          <w:szCs w:val="20"/>
        </w:rPr>
        <w:t>»</w:t>
      </w:r>
    </w:p>
    <w:p w:rsidR="006558E8" w:rsidRPr="0028726B" w:rsidRDefault="006558E8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1. Общая характеристика</w:t>
      </w:r>
      <w:r w:rsidR="00C633F3" w:rsidRPr="0028726B">
        <w:rPr>
          <w:b/>
          <w:sz w:val="20"/>
          <w:szCs w:val="20"/>
        </w:rPr>
        <w:t>.</w:t>
      </w:r>
    </w:p>
    <w:p w:rsidR="002324AA" w:rsidRPr="002324AA" w:rsidRDefault="002324AA" w:rsidP="002324AA">
      <w:pPr>
        <w:spacing w:line="240" w:lineRule="auto"/>
        <w:rPr>
          <w:sz w:val="20"/>
          <w:szCs w:val="20"/>
        </w:rPr>
      </w:pPr>
      <w:bookmarkStart w:id="0" w:name="_Hlk82364639"/>
      <w:r w:rsidRPr="002324AA">
        <w:rPr>
          <w:sz w:val="20"/>
          <w:szCs w:val="20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2324AA">
        <w:rPr>
          <w:sz w:val="20"/>
          <w:szCs w:val="20"/>
        </w:rPr>
        <w:t>ВО</w:t>
      </w:r>
      <w:proofErr w:type="gramEnd"/>
      <w:r w:rsidRPr="002324AA">
        <w:rPr>
          <w:sz w:val="20"/>
          <w:szCs w:val="20"/>
        </w:rPr>
        <w:t xml:space="preserve"> Донской ГАУ по направлению подготовки 36.06.01 Ветеринария и зоотехния, направленность (профиль) программы </w:t>
      </w:r>
      <w:r w:rsidRPr="0028726B">
        <w:rPr>
          <w:sz w:val="20"/>
          <w:szCs w:val="20"/>
        </w:rPr>
        <w:t>06.02.10 Частная зоотехния, технология производства продуктов животноводства</w:t>
      </w:r>
      <w:r w:rsidRPr="002324AA">
        <w:rPr>
          <w:sz w:val="20"/>
          <w:szCs w:val="20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36.06.01 Ветеринария и зоотехния, направленность (профиль) программы </w:t>
      </w:r>
      <w:r w:rsidR="008B213E" w:rsidRPr="0028726B">
        <w:rPr>
          <w:sz w:val="20"/>
          <w:szCs w:val="20"/>
        </w:rPr>
        <w:t>06.02.10 Частная зоотехния, технология производства продуктов животноводства</w:t>
      </w:r>
      <w:r w:rsidRPr="002324AA">
        <w:rPr>
          <w:sz w:val="20"/>
          <w:szCs w:val="20"/>
        </w:rPr>
        <w:t>, утвержденным приказом Министерства образования и науки РФ от 30.07.2014 № 896.</w:t>
      </w:r>
    </w:p>
    <w:bookmarkEnd w:id="0"/>
    <w:p w:rsidR="00070FF9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2.</w:t>
      </w:r>
      <w:r w:rsidR="00070FF9" w:rsidRPr="0028726B">
        <w:rPr>
          <w:b/>
          <w:sz w:val="20"/>
          <w:szCs w:val="20"/>
        </w:rPr>
        <w:t xml:space="preserve">Требования к результатам </w:t>
      </w:r>
      <w:r w:rsidR="00070FF9" w:rsidRPr="0028726B">
        <w:rPr>
          <w:b/>
          <w:i/>
          <w:sz w:val="20"/>
          <w:szCs w:val="20"/>
        </w:rPr>
        <w:t xml:space="preserve">освоения </w:t>
      </w:r>
      <w:r w:rsidR="0028726B" w:rsidRPr="0028726B">
        <w:rPr>
          <w:b/>
          <w:i/>
          <w:sz w:val="20"/>
          <w:szCs w:val="20"/>
        </w:rPr>
        <w:t xml:space="preserve">производственной </w:t>
      </w:r>
      <w:r w:rsidR="00494A56" w:rsidRPr="0028726B">
        <w:rPr>
          <w:b/>
          <w:i/>
          <w:sz w:val="20"/>
          <w:szCs w:val="20"/>
        </w:rPr>
        <w:t xml:space="preserve"> практики</w:t>
      </w:r>
      <w:r w:rsidR="00070FF9" w:rsidRPr="0028726B">
        <w:rPr>
          <w:b/>
          <w:i/>
          <w:sz w:val="20"/>
          <w:szCs w:val="20"/>
        </w:rPr>
        <w:t>:</w:t>
      </w:r>
    </w:p>
    <w:p w:rsidR="00CA42BB" w:rsidRPr="0028726B" w:rsidRDefault="00764465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Процесс </w:t>
      </w:r>
      <w:r w:rsidR="00494A56" w:rsidRPr="0028726B">
        <w:rPr>
          <w:i/>
          <w:sz w:val="20"/>
          <w:szCs w:val="20"/>
        </w:rPr>
        <w:t xml:space="preserve">реализации </w:t>
      </w:r>
      <w:r w:rsidR="00CA42BB" w:rsidRPr="0028726B">
        <w:rPr>
          <w:i/>
          <w:sz w:val="20"/>
          <w:szCs w:val="20"/>
        </w:rPr>
        <w:t>производственной</w:t>
      </w:r>
      <w:r w:rsidR="00494A56" w:rsidRPr="0028726B">
        <w:rPr>
          <w:i/>
          <w:sz w:val="20"/>
          <w:szCs w:val="20"/>
        </w:rPr>
        <w:t xml:space="preserve"> практики</w:t>
      </w:r>
      <w:r w:rsidRPr="0028726B">
        <w:rPr>
          <w:sz w:val="20"/>
          <w:szCs w:val="20"/>
        </w:rPr>
        <w:t xml:space="preserve"> направлен на формирование компетенций: 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>УК-6 -</w:t>
      </w:r>
      <w:r w:rsidRPr="0028726B">
        <w:rPr>
          <w:sz w:val="20"/>
          <w:szCs w:val="20"/>
        </w:rPr>
        <w:t xml:space="preserve"> способностью планировать и решать задачи собственного профессио</w:t>
      </w:r>
      <w:r w:rsidR="0028726B" w:rsidRPr="0028726B">
        <w:rPr>
          <w:sz w:val="20"/>
          <w:szCs w:val="20"/>
        </w:rPr>
        <w:t>нального и личностного развития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>-</w:t>
      </w:r>
      <w:r w:rsidR="0028726B" w:rsidRPr="0028726B">
        <w:rPr>
          <w:sz w:val="20"/>
          <w:szCs w:val="20"/>
        </w:rPr>
        <w:t>УК-5 -</w:t>
      </w:r>
      <w:r w:rsidRPr="0028726B">
        <w:rPr>
          <w:sz w:val="20"/>
          <w:szCs w:val="20"/>
        </w:rPr>
        <w:t xml:space="preserve"> способностью следовать этическим нормам в профессиональной деятельности;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 xml:space="preserve">УК-3 - </w:t>
      </w:r>
      <w:r w:rsidRPr="0028726B">
        <w:rPr>
          <w:sz w:val="20"/>
          <w:szCs w:val="20"/>
        </w:rPr>
        <w:t>готовностью участвовать в работе российских и международных исследовательских коллективов по решению научных и нау</w:t>
      </w:r>
      <w:r w:rsidR="0028726B" w:rsidRPr="0028726B">
        <w:rPr>
          <w:sz w:val="20"/>
          <w:szCs w:val="20"/>
        </w:rPr>
        <w:t>чно-образовательных задач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 xml:space="preserve">ОПК-7 - </w:t>
      </w:r>
      <w:r w:rsidRPr="0028726B">
        <w:rPr>
          <w:sz w:val="20"/>
          <w:szCs w:val="20"/>
        </w:rPr>
        <w:t>готовностью к преподавательской деятельности по образовательным программа</w:t>
      </w:r>
      <w:r w:rsidR="0028726B" w:rsidRPr="0028726B">
        <w:rPr>
          <w:sz w:val="20"/>
          <w:szCs w:val="20"/>
        </w:rPr>
        <w:t>м высшего образования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 xml:space="preserve">ОПК-6 - </w:t>
      </w:r>
      <w:r w:rsidRPr="0028726B">
        <w:rPr>
          <w:sz w:val="20"/>
          <w:szCs w:val="20"/>
        </w:rPr>
        <w:t>способностью к самосовершенствованию на основе тр</w:t>
      </w:r>
      <w:r w:rsidR="0028726B" w:rsidRPr="0028726B">
        <w:rPr>
          <w:sz w:val="20"/>
          <w:szCs w:val="20"/>
        </w:rPr>
        <w:t>адиционной нравственности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 xml:space="preserve">ПК-4 - </w:t>
      </w:r>
      <w:r w:rsidRPr="0028726B">
        <w:rPr>
          <w:sz w:val="20"/>
          <w:szCs w:val="20"/>
        </w:rPr>
        <w:t>способностью осуществлять преподавательскую деятельность в соответст</w:t>
      </w:r>
      <w:r w:rsidR="0028726B" w:rsidRPr="0028726B">
        <w:rPr>
          <w:sz w:val="20"/>
          <w:szCs w:val="20"/>
        </w:rPr>
        <w:t>вующей профессиональной области</w:t>
      </w:r>
      <w:r w:rsidRPr="0028726B">
        <w:rPr>
          <w:sz w:val="20"/>
          <w:szCs w:val="20"/>
        </w:rPr>
        <w:t>.</w:t>
      </w:r>
    </w:p>
    <w:p w:rsidR="00070FF9" w:rsidRPr="0028726B" w:rsidRDefault="00070FF9" w:rsidP="0028726B">
      <w:pPr>
        <w:tabs>
          <w:tab w:val="left" w:pos="1815"/>
        </w:tabs>
        <w:spacing w:line="240" w:lineRule="auto"/>
        <w:ind w:firstLine="567"/>
        <w:rPr>
          <w:bCs/>
          <w:kern w:val="3"/>
          <w:sz w:val="20"/>
          <w:szCs w:val="20"/>
        </w:rPr>
      </w:pPr>
      <w:r w:rsidRPr="0028726B">
        <w:rPr>
          <w:bCs/>
          <w:kern w:val="3"/>
          <w:sz w:val="20"/>
          <w:szCs w:val="20"/>
        </w:rPr>
        <w:t xml:space="preserve">В результате </w:t>
      </w:r>
      <w:r w:rsidR="00494A56" w:rsidRPr="0028726B">
        <w:rPr>
          <w:bCs/>
          <w:i/>
          <w:kern w:val="3"/>
          <w:sz w:val="20"/>
          <w:szCs w:val="20"/>
        </w:rPr>
        <w:t xml:space="preserve">реализации </w:t>
      </w:r>
      <w:r w:rsidR="00CA42BB" w:rsidRPr="0028726B">
        <w:rPr>
          <w:bCs/>
          <w:i/>
          <w:kern w:val="3"/>
          <w:sz w:val="20"/>
          <w:szCs w:val="20"/>
        </w:rPr>
        <w:t>производственной</w:t>
      </w:r>
      <w:r w:rsidR="00494A56" w:rsidRPr="0028726B">
        <w:rPr>
          <w:bCs/>
          <w:i/>
          <w:kern w:val="3"/>
          <w:sz w:val="20"/>
          <w:szCs w:val="20"/>
        </w:rPr>
        <w:t xml:space="preserve"> практики</w:t>
      </w:r>
      <w:r w:rsidRPr="0028726B">
        <w:rPr>
          <w:bCs/>
          <w:kern w:val="3"/>
          <w:sz w:val="20"/>
          <w:szCs w:val="20"/>
        </w:rPr>
        <w:t xml:space="preserve"> у </w:t>
      </w:r>
      <w:proofErr w:type="gramStart"/>
      <w:r w:rsidR="00494A56" w:rsidRPr="0028726B">
        <w:rPr>
          <w:bCs/>
          <w:kern w:val="3"/>
          <w:sz w:val="20"/>
          <w:szCs w:val="20"/>
        </w:rPr>
        <w:t>обучающихся</w:t>
      </w:r>
      <w:proofErr w:type="gramEnd"/>
      <w:r w:rsidRPr="0028726B">
        <w:rPr>
          <w:bCs/>
          <w:kern w:val="3"/>
          <w:sz w:val="20"/>
          <w:szCs w:val="20"/>
        </w:rPr>
        <w:t xml:space="preserve"> должны быть сформированы:</w:t>
      </w:r>
    </w:p>
    <w:p w:rsidR="00764465" w:rsidRPr="0028726B" w:rsidRDefault="00070FF9" w:rsidP="0028726B">
      <w:pPr>
        <w:spacing w:line="240" w:lineRule="auto"/>
        <w:ind w:firstLine="567"/>
        <w:rPr>
          <w:sz w:val="20"/>
          <w:szCs w:val="20"/>
        </w:rPr>
      </w:pPr>
      <w:proofErr w:type="gramStart"/>
      <w:r w:rsidRPr="0028726B">
        <w:rPr>
          <w:bCs/>
          <w:i/>
          <w:sz w:val="20"/>
          <w:szCs w:val="20"/>
        </w:rPr>
        <w:t>Знания</w:t>
      </w:r>
      <w:r w:rsidR="00494A56" w:rsidRPr="0028726B">
        <w:rPr>
          <w:bCs/>
          <w:i/>
          <w:sz w:val="20"/>
          <w:szCs w:val="20"/>
        </w:rPr>
        <w:t>:</w:t>
      </w:r>
      <w:r w:rsidR="00CA42BB" w:rsidRPr="0028726B">
        <w:rPr>
          <w:sz w:val="20"/>
          <w:szCs w:val="20"/>
        </w:rPr>
        <w:t xml:space="preserve"> структуры личности и особенностей профессионального и личностного развития; этических норм в профессиональной деятельности; современных проблем дидактики высшей школы; методологии и методов педагогических исследований российских и зарубежных коллективов; </w:t>
      </w:r>
      <w:r w:rsidR="00CA42BB" w:rsidRPr="0028726B">
        <w:rPr>
          <w:bCs/>
          <w:color w:val="000000"/>
          <w:sz w:val="20"/>
          <w:szCs w:val="20"/>
        </w:rPr>
        <w:t xml:space="preserve">теоретических основ </w:t>
      </w:r>
      <w:r w:rsidR="00CA42BB" w:rsidRPr="0028726B">
        <w:rPr>
          <w:sz w:val="20"/>
          <w:szCs w:val="20"/>
        </w:rPr>
        <w:t xml:space="preserve">дидактики высшей школы по образовательным программам высшего образования; </w:t>
      </w:r>
      <w:r w:rsidR="00CA42BB" w:rsidRPr="0028726B">
        <w:rPr>
          <w:bCs/>
          <w:color w:val="000000"/>
          <w:sz w:val="20"/>
          <w:szCs w:val="20"/>
        </w:rPr>
        <w:t xml:space="preserve">способов </w:t>
      </w:r>
      <w:r w:rsidR="00CA42BB" w:rsidRPr="0028726B">
        <w:rPr>
          <w:sz w:val="20"/>
          <w:szCs w:val="20"/>
        </w:rPr>
        <w:t>самосовершенствования личности и основных принципов человеческой нравственности; особенностей организации и планирования педагогической деятельности в соответствующей профессиональной области.</w:t>
      </w:r>
      <w:proofErr w:type="gramEnd"/>
    </w:p>
    <w:p w:rsidR="00494A56" w:rsidRPr="0028726B" w:rsidRDefault="00070FF9" w:rsidP="0028726B">
      <w:pPr>
        <w:spacing w:line="240" w:lineRule="auto"/>
        <w:ind w:firstLine="567"/>
        <w:rPr>
          <w:bCs/>
          <w:sz w:val="20"/>
          <w:szCs w:val="20"/>
        </w:rPr>
      </w:pPr>
      <w:r w:rsidRPr="0028726B">
        <w:rPr>
          <w:bCs/>
          <w:i/>
          <w:sz w:val="20"/>
          <w:szCs w:val="20"/>
        </w:rPr>
        <w:t>Умения:</w:t>
      </w:r>
      <w:r w:rsidR="00494A56" w:rsidRPr="0028726B">
        <w:rPr>
          <w:bCs/>
          <w:sz w:val="20"/>
          <w:szCs w:val="20"/>
        </w:rPr>
        <w:t xml:space="preserve"> </w:t>
      </w:r>
      <w:r w:rsidR="00CA42BB" w:rsidRPr="0028726B">
        <w:rPr>
          <w:color w:val="000000"/>
          <w:sz w:val="20"/>
          <w:szCs w:val="20"/>
        </w:rPr>
        <w:t xml:space="preserve">осознанно управлять </w:t>
      </w:r>
      <w:r w:rsidR="00CA42BB" w:rsidRPr="0028726B">
        <w:rPr>
          <w:sz w:val="20"/>
          <w:szCs w:val="20"/>
        </w:rPr>
        <w:t xml:space="preserve">собственным профессиональным и личностным развитием; применять нравственные правила и нормы поведения в профессиональной деятельности; анализировать научные и научно-образовательные задачи в работе исследовательских российских и международных коллективов; анализировать учебно-воспитательные ситуации и применять адекватные образовательной ситуации способы построения взаимодействия </w:t>
      </w:r>
      <w:proofErr w:type="spellStart"/>
      <w:r w:rsidR="00CA42BB" w:rsidRPr="0028726B">
        <w:rPr>
          <w:sz w:val="20"/>
          <w:szCs w:val="20"/>
        </w:rPr>
        <w:t>преподаватель-обучающийся</w:t>
      </w:r>
      <w:proofErr w:type="spellEnd"/>
      <w:r w:rsidR="00CA42BB" w:rsidRPr="0028726B">
        <w:rPr>
          <w:sz w:val="20"/>
          <w:szCs w:val="20"/>
        </w:rPr>
        <w:t xml:space="preserve"> по основным образовательным программам высшего образования; </w:t>
      </w:r>
      <w:r w:rsidR="00CA42BB" w:rsidRPr="0028726B">
        <w:rPr>
          <w:color w:val="000000"/>
          <w:sz w:val="20"/>
          <w:szCs w:val="20"/>
        </w:rPr>
        <w:t>осознанно управлять развитием, в котором целенаправленно формируются и развиваются  качества и способности</w:t>
      </w:r>
      <w:r w:rsidR="00CA42BB" w:rsidRPr="0028726B">
        <w:rPr>
          <w:sz w:val="20"/>
          <w:szCs w:val="20"/>
        </w:rPr>
        <w:t xml:space="preserve"> личности на основе традиционной нравственности; планировать и осуществлять преподавательскую деятельность в соответствующей профессиональной области</w:t>
      </w:r>
      <w:r w:rsidR="00494A56" w:rsidRPr="0028726B">
        <w:rPr>
          <w:bCs/>
          <w:sz w:val="20"/>
          <w:szCs w:val="20"/>
        </w:rPr>
        <w:t>.</w:t>
      </w:r>
    </w:p>
    <w:p w:rsidR="005A2916" w:rsidRPr="0028726B" w:rsidRDefault="00070FF9" w:rsidP="0028726B">
      <w:pPr>
        <w:spacing w:line="240" w:lineRule="auto"/>
        <w:ind w:firstLine="567"/>
        <w:rPr>
          <w:bCs/>
          <w:sz w:val="20"/>
          <w:szCs w:val="20"/>
        </w:rPr>
      </w:pPr>
      <w:proofErr w:type="gramStart"/>
      <w:r w:rsidRPr="0028726B">
        <w:rPr>
          <w:bCs/>
          <w:i/>
          <w:sz w:val="20"/>
          <w:szCs w:val="20"/>
        </w:rPr>
        <w:t>Навык</w:t>
      </w:r>
      <w:r w:rsidR="00C21727" w:rsidRPr="0028726B">
        <w:rPr>
          <w:bCs/>
          <w:i/>
          <w:sz w:val="20"/>
          <w:szCs w:val="20"/>
        </w:rPr>
        <w:t xml:space="preserve"> и (или) опыт деятельности</w:t>
      </w:r>
      <w:r w:rsidRPr="0028726B">
        <w:rPr>
          <w:bCs/>
          <w:i/>
          <w:sz w:val="20"/>
          <w:szCs w:val="20"/>
        </w:rPr>
        <w:t>:</w:t>
      </w:r>
      <w:r w:rsidR="00494A56" w:rsidRPr="0028726B">
        <w:rPr>
          <w:bCs/>
          <w:sz w:val="20"/>
          <w:szCs w:val="20"/>
        </w:rPr>
        <w:t xml:space="preserve"> </w:t>
      </w:r>
      <w:r w:rsidR="00CA42BB" w:rsidRPr="0028726B">
        <w:rPr>
          <w:bCs/>
          <w:sz w:val="20"/>
          <w:szCs w:val="20"/>
        </w:rPr>
        <w:t xml:space="preserve"> </w:t>
      </w:r>
      <w:r w:rsidR="00CA42BB" w:rsidRPr="0028726B">
        <w:rPr>
          <w:sz w:val="20"/>
          <w:szCs w:val="20"/>
        </w:rPr>
        <w:t xml:space="preserve">планирования и решения задач собственного профессионального и личностного развития;  </w:t>
      </w:r>
      <w:r w:rsidR="00CA42BB" w:rsidRPr="0028726B">
        <w:rPr>
          <w:bCs/>
          <w:sz w:val="20"/>
          <w:szCs w:val="20"/>
        </w:rPr>
        <w:t xml:space="preserve">поведения в коллективе и общения с окружающими в соответствии с нормами профессиональной этики; </w:t>
      </w:r>
      <w:r w:rsidR="00CA42BB" w:rsidRPr="0028726B">
        <w:rPr>
          <w:sz w:val="20"/>
          <w:szCs w:val="20"/>
        </w:rPr>
        <w:t xml:space="preserve">организации работы по решению научных и научно-образовательных задач в российских и международных исследовательских коллективах; </w:t>
      </w:r>
      <w:r w:rsidR="00CA42BB" w:rsidRPr="0028726B">
        <w:rPr>
          <w:color w:val="000000"/>
          <w:sz w:val="20"/>
          <w:szCs w:val="20"/>
        </w:rPr>
        <w:t xml:space="preserve">работы </w:t>
      </w:r>
      <w:r w:rsidR="00CA42BB" w:rsidRPr="0028726B">
        <w:rPr>
          <w:bCs/>
          <w:color w:val="000000"/>
          <w:sz w:val="20"/>
          <w:szCs w:val="20"/>
        </w:rPr>
        <w:t xml:space="preserve">педагога </w:t>
      </w:r>
      <w:r w:rsidR="00CA42BB" w:rsidRPr="0028726B">
        <w:rPr>
          <w:sz w:val="20"/>
          <w:szCs w:val="20"/>
        </w:rPr>
        <w:t>по основным образовательным программам высшего образования; реализации способов самосовершенствования личности  на основе традиционной нравственности;</w:t>
      </w:r>
      <w:proofErr w:type="gramEnd"/>
      <w:r w:rsidR="00CA42BB" w:rsidRPr="0028726B">
        <w:rPr>
          <w:sz w:val="20"/>
          <w:szCs w:val="20"/>
        </w:rPr>
        <w:t xml:space="preserve"> реализации преподавательской деятельности </w:t>
      </w:r>
      <w:r w:rsidR="00CA42BB" w:rsidRPr="0028726B">
        <w:rPr>
          <w:color w:val="000000"/>
          <w:sz w:val="20"/>
          <w:szCs w:val="20"/>
        </w:rPr>
        <w:t xml:space="preserve">на основе современных технологий обучения </w:t>
      </w:r>
      <w:r w:rsidR="00CA42BB" w:rsidRPr="0028726B">
        <w:rPr>
          <w:sz w:val="20"/>
          <w:szCs w:val="20"/>
        </w:rPr>
        <w:t>в соответствующей профессиональной области</w:t>
      </w:r>
      <w:r w:rsidR="00494A56" w:rsidRPr="0028726B">
        <w:rPr>
          <w:bCs/>
          <w:sz w:val="20"/>
          <w:szCs w:val="20"/>
        </w:rPr>
        <w:t>.</w:t>
      </w:r>
    </w:p>
    <w:p w:rsidR="00070FF9" w:rsidRPr="0028726B" w:rsidRDefault="00C633F3" w:rsidP="0028726B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i/>
          <w:sz w:val="20"/>
          <w:szCs w:val="20"/>
        </w:rPr>
      </w:pPr>
      <w:r w:rsidRPr="0028726B">
        <w:rPr>
          <w:b/>
          <w:sz w:val="20"/>
          <w:szCs w:val="20"/>
        </w:rPr>
        <w:t xml:space="preserve">3. </w:t>
      </w:r>
      <w:r w:rsidR="00070FF9" w:rsidRPr="0028726B">
        <w:rPr>
          <w:b/>
          <w:sz w:val="20"/>
          <w:szCs w:val="20"/>
        </w:rPr>
        <w:t xml:space="preserve">Содержание программы </w:t>
      </w:r>
      <w:r w:rsidR="00CA42BB" w:rsidRPr="0028726B">
        <w:rPr>
          <w:b/>
          <w:i/>
          <w:sz w:val="20"/>
          <w:szCs w:val="20"/>
        </w:rPr>
        <w:t>производственной</w:t>
      </w:r>
      <w:r w:rsidR="00CA42BB" w:rsidRPr="0028726B">
        <w:rPr>
          <w:b/>
          <w:sz w:val="20"/>
          <w:szCs w:val="20"/>
        </w:rPr>
        <w:t xml:space="preserve"> </w:t>
      </w:r>
      <w:r w:rsidR="00494A56" w:rsidRPr="0028726B">
        <w:rPr>
          <w:b/>
          <w:i/>
          <w:sz w:val="20"/>
          <w:szCs w:val="20"/>
        </w:rPr>
        <w:t xml:space="preserve"> практики</w:t>
      </w:r>
      <w:r w:rsidR="00070FF9" w:rsidRPr="0028726B">
        <w:rPr>
          <w:i/>
          <w:sz w:val="20"/>
          <w:szCs w:val="20"/>
        </w:rPr>
        <w:t>: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Подготовительный этап: ознакомление с программой педагогической практики, распределение на базу практики; знакомство с задачами и организацией практики, </w:t>
      </w:r>
      <w:r w:rsidRPr="0028726B">
        <w:rPr>
          <w:spacing w:val="1"/>
          <w:sz w:val="20"/>
          <w:szCs w:val="20"/>
        </w:rPr>
        <w:t>конкретными требованиями к выполнению программы практи</w:t>
      </w:r>
      <w:r w:rsidRPr="0028726B">
        <w:rPr>
          <w:spacing w:val="4"/>
          <w:sz w:val="20"/>
          <w:szCs w:val="20"/>
        </w:rPr>
        <w:t xml:space="preserve">ки, </w:t>
      </w:r>
      <w:r w:rsidRPr="0028726B">
        <w:rPr>
          <w:sz w:val="20"/>
          <w:szCs w:val="20"/>
        </w:rPr>
        <w:t>сроками выполнения учебных заданий на каждом из этапов; ознакомление с техникой безопасности во время прохождения педагогической практики; знакомство с историей ОУ, со структурой и режимом работы ОУ; администрацией и преподавателями ОУ; с нормативными документами; изучение и анализ документации педагога; посещение учебных занятий преподавателей; консультации;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  <w:lang w:eastAsia="en-US"/>
        </w:rPr>
        <w:t>Основной этап</w:t>
      </w:r>
      <w:r w:rsidRPr="0028726B">
        <w:rPr>
          <w:sz w:val="20"/>
          <w:szCs w:val="20"/>
        </w:rPr>
        <w:t>:</w:t>
      </w:r>
      <w:r w:rsidR="00546868" w:rsidRPr="0028726B">
        <w:rPr>
          <w:sz w:val="20"/>
          <w:szCs w:val="20"/>
        </w:rPr>
        <w:t xml:space="preserve"> </w:t>
      </w:r>
      <w:r w:rsidR="00546868" w:rsidRPr="0028726B">
        <w:rPr>
          <w:rFonts w:eastAsia="Calibri"/>
          <w:spacing w:val="-2"/>
          <w:sz w:val="20"/>
          <w:szCs w:val="20"/>
        </w:rPr>
        <w:t>подготовка,</w:t>
      </w:r>
      <w:r w:rsidR="00546868" w:rsidRPr="0028726B">
        <w:rPr>
          <w:sz w:val="20"/>
          <w:szCs w:val="20"/>
        </w:rPr>
        <w:t xml:space="preserve"> проведение занятий в соответствии с программой; разработка электронных материалов учебного назначения для проведения учебных занятий, дополнительных занятий по дисциплинам; разработка контрольно-измерительных материалов для проведения текущего контроля результатов обучения дисциплин; подготовка и проведение психолого-педагогического исследования; проведение самоанализа занятий, рефлексия собственной педагогической деятельности; организация, проведение и анализ воспитательного мероприятия; помощь преподавателю в оформлении необходимой документации; в оформлении кабинета</w:t>
      </w:r>
    </w:p>
    <w:p w:rsidR="00494A56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  <w:lang w:eastAsia="en-US"/>
        </w:rPr>
        <w:t>Заключительный этап:</w:t>
      </w:r>
      <w:r w:rsidR="00546868" w:rsidRPr="0028726B">
        <w:rPr>
          <w:sz w:val="20"/>
          <w:szCs w:val="20"/>
          <w:lang w:eastAsia="en-US"/>
        </w:rPr>
        <w:t xml:space="preserve"> с</w:t>
      </w:r>
      <w:r w:rsidRPr="0028726B">
        <w:rPr>
          <w:sz w:val="20"/>
          <w:szCs w:val="20"/>
        </w:rPr>
        <w:t>бор материалов,</w:t>
      </w:r>
      <w:r w:rsidR="00546868" w:rsidRPr="0028726B">
        <w:rPr>
          <w:sz w:val="20"/>
          <w:szCs w:val="20"/>
        </w:rPr>
        <w:t xml:space="preserve"> подготовка и оформление отчета; с</w:t>
      </w:r>
      <w:r w:rsidRPr="0028726B">
        <w:rPr>
          <w:sz w:val="20"/>
          <w:szCs w:val="20"/>
        </w:rPr>
        <w:t>дача и защита отчета по педагогической практике.</w:t>
      </w:r>
    </w:p>
    <w:p w:rsidR="00C633F3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4. Форма промежуточной аттестации:</w:t>
      </w:r>
      <w:r w:rsidRPr="0028726B">
        <w:rPr>
          <w:sz w:val="20"/>
          <w:szCs w:val="20"/>
        </w:rPr>
        <w:t xml:space="preserve"> зачет</w:t>
      </w:r>
    </w:p>
    <w:p w:rsidR="00C633F3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5. Разработчик:</w:t>
      </w:r>
      <w:r w:rsidRPr="0028726B">
        <w:rPr>
          <w:sz w:val="20"/>
          <w:szCs w:val="20"/>
        </w:rPr>
        <w:t xml:space="preserve"> канд</w:t>
      </w:r>
      <w:r w:rsidR="00546868" w:rsidRPr="0028726B">
        <w:rPr>
          <w:sz w:val="20"/>
          <w:szCs w:val="20"/>
        </w:rPr>
        <w:t>идат</w:t>
      </w:r>
      <w:r w:rsidRPr="0028726B">
        <w:rPr>
          <w:sz w:val="20"/>
          <w:szCs w:val="20"/>
        </w:rPr>
        <w:t xml:space="preserve"> </w:t>
      </w:r>
      <w:r w:rsidR="00546868" w:rsidRPr="0028726B">
        <w:rPr>
          <w:sz w:val="20"/>
          <w:szCs w:val="20"/>
        </w:rPr>
        <w:t xml:space="preserve">педагогических </w:t>
      </w:r>
      <w:r w:rsidRPr="0028726B">
        <w:rPr>
          <w:sz w:val="20"/>
          <w:szCs w:val="20"/>
        </w:rPr>
        <w:t xml:space="preserve"> наук, доцент кафедры </w:t>
      </w:r>
      <w:r w:rsidR="00546868" w:rsidRPr="0028726B">
        <w:rPr>
          <w:sz w:val="20"/>
          <w:szCs w:val="20"/>
        </w:rPr>
        <w:t>иностранных языков и социально-гуманитарных дисциплин Чумакова Т.Н.</w:t>
      </w:r>
    </w:p>
    <w:p w:rsidR="00D16F86" w:rsidRPr="0028726B" w:rsidRDefault="00D16F86" w:rsidP="0028726B">
      <w:pPr>
        <w:spacing w:line="240" w:lineRule="auto"/>
        <w:ind w:firstLine="0"/>
        <w:rPr>
          <w:sz w:val="20"/>
          <w:szCs w:val="20"/>
        </w:rPr>
      </w:pP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0667"/>
    <w:rsid w:val="00052043"/>
    <w:rsid w:val="00070FF9"/>
    <w:rsid w:val="001D2BCC"/>
    <w:rsid w:val="001D616B"/>
    <w:rsid w:val="001F1AA8"/>
    <w:rsid w:val="002324AA"/>
    <w:rsid w:val="0028726B"/>
    <w:rsid w:val="002E0814"/>
    <w:rsid w:val="0036706B"/>
    <w:rsid w:val="00454BDE"/>
    <w:rsid w:val="00491A11"/>
    <w:rsid w:val="00494A56"/>
    <w:rsid w:val="004B1770"/>
    <w:rsid w:val="00546868"/>
    <w:rsid w:val="005A2916"/>
    <w:rsid w:val="006558E8"/>
    <w:rsid w:val="006824BA"/>
    <w:rsid w:val="00764465"/>
    <w:rsid w:val="008B213E"/>
    <w:rsid w:val="0094180F"/>
    <w:rsid w:val="009D1862"/>
    <w:rsid w:val="00AB2CCD"/>
    <w:rsid w:val="00AD7668"/>
    <w:rsid w:val="00AE6E88"/>
    <w:rsid w:val="00B23AAB"/>
    <w:rsid w:val="00B92130"/>
    <w:rsid w:val="00BC4FAB"/>
    <w:rsid w:val="00C21727"/>
    <w:rsid w:val="00C633F3"/>
    <w:rsid w:val="00C671E9"/>
    <w:rsid w:val="00CA42BB"/>
    <w:rsid w:val="00CF262D"/>
    <w:rsid w:val="00D10667"/>
    <w:rsid w:val="00D16F86"/>
    <w:rsid w:val="00E5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Windows</cp:lastModifiedBy>
  <cp:revision>15</cp:revision>
  <dcterms:created xsi:type="dcterms:W3CDTF">2021-09-12T16:06:00Z</dcterms:created>
  <dcterms:modified xsi:type="dcterms:W3CDTF">2023-08-26T15:49:00Z</dcterms:modified>
</cp:coreProperties>
</file>