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16" w:rsidRPr="00272A9A" w:rsidRDefault="00D46F16" w:rsidP="00D46F16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>АННОТАЦИЯ</w:t>
      </w:r>
    </w:p>
    <w:p w:rsidR="00D46F16" w:rsidRPr="00272A9A" w:rsidRDefault="00D46F16" w:rsidP="00D46F16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 xml:space="preserve">к рабочей программе учебной дисциплины </w:t>
      </w:r>
    </w:p>
    <w:p w:rsidR="00D46F16" w:rsidRPr="001E3440" w:rsidRDefault="00D46F16" w:rsidP="00D46F16">
      <w:pPr>
        <w:spacing w:line="16" w:lineRule="atLeast"/>
        <w:jc w:val="center"/>
        <w:rPr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Основы научных </w:t>
      </w:r>
      <w:proofErr w:type="gramStart"/>
      <w:r>
        <w:rPr>
          <w:b/>
          <w:color w:val="000000"/>
          <w:sz w:val="22"/>
          <w:szCs w:val="22"/>
          <w:u w:val="single"/>
        </w:rPr>
        <w:t>исследований</w:t>
      </w:r>
      <w:r w:rsidRPr="001E3440">
        <w:rPr>
          <w:b/>
          <w:color w:val="000000"/>
          <w:sz w:val="22"/>
          <w:szCs w:val="22"/>
          <w:u w:val="single"/>
        </w:rPr>
        <w:t xml:space="preserve"> </w:t>
      </w:r>
      <w:r w:rsidRPr="001E3440">
        <w:rPr>
          <w:color w:val="FFFFFF"/>
          <w:sz w:val="22"/>
          <w:szCs w:val="22"/>
          <w:u w:val="single"/>
        </w:rPr>
        <w:t>.</w:t>
      </w:r>
      <w:proofErr w:type="gramEnd"/>
    </w:p>
    <w:p w:rsidR="00D46F16" w:rsidRPr="009A7CB2" w:rsidRDefault="00D65F3B" w:rsidP="00D65F3B">
      <w:pPr>
        <w:pStyle w:val="a3"/>
        <w:tabs>
          <w:tab w:val="right" w:leader="underscore" w:pos="9639"/>
        </w:tabs>
        <w:spacing w:line="216" w:lineRule="auto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46F16" w:rsidRPr="009A7CB2">
        <w:rPr>
          <w:b/>
          <w:sz w:val="24"/>
          <w:szCs w:val="24"/>
        </w:rPr>
        <w:t>Общая характеристика:</w:t>
      </w:r>
    </w:p>
    <w:p w:rsidR="00D65F3B" w:rsidRDefault="00D65F3B" w:rsidP="00D65F3B">
      <w:pPr>
        <w:suppressAutoHyphens/>
        <w:spacing w:line="240" w:lineRule="auto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>
        <w:rPr>
          <w:rFonts w:eastAsia="Calibri"/>
          <w:b/>
          <w:lang w:eastAsia="en-US"/>
        </w:rPr>
        <w:t>36.06.01 Ветеринария и зоотехния, направленность (профиль) 06.02.10 Частная зоотехния, технология производства продуктов животноводства</w:t>
      </w:r>
      <w:r>
        <w:rPr>
          <w:rFonts w:eastAsia="Calibri"/>
          <w:lang w:eastAsia="en-US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 36.06.01 Ветеринария и зоотехния (подготовки кадров высшей квалификации), утвержденным приказом Министерства образования и науки РФ от 30.07.2014 N 896.</w:t>
      </w:r>
    </w:p>
    <w:p w:rsidR="00D46F16" w:rsidRPr="002B0F53" w:rsidRDefault="00D46F16" w:rsidP="00D65F3B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Pr="002B0F53">
        <w:rPr>
          <w:b/>
          <w:kern w:val="3"/>
        </w:rPr>
        <w:t>. Требования к результатам освоения дисциплины:</w:t>
      </w:r>
    </w:p>
    <w:p w:rsidR="00D46F16" w:rsidRDefault="00D46F16" w:rsidP="00D65F3B">
      <w:pPr>
        <w:tabs>
          <w:tab w:val="left" w:pos="993"/>
        </w:tabs>
        <w:spacing w:line="240" w:lineRule="auto"/>
      </w:pPr>
      <w:r w:rsidRPr="0094503F">
        <w:rPr>
          <w:color w:val="000000"/>
          <w:spacing w:val="-6"/>
        </w:rPr>
        <w:t>Процесс изучения дисциплины напр</w:t>
      </w:r>
      <w:r w:rsidR="00D65F3B">
        <w:rPr>
          <w:color w:val="000000"/>
          <w:spacing w:val="-6"/>
        </w:rPr>
        <w:t>авлен на формирование следующих</w:t>
      </w:r>
      <w:r w:rsidRPr="0094503F">
        <w:rPr>
          <w:color w:val="000000"/>
          <w:spacing w:val="-6"/>
        </w:rPr>
        <w:t xml:space="preserve"> компетенций</w:t>
      </w:r>
      <w:r w:rsidRPr="0094503F">
        <w:rPr>
          <w:b/>
          <w:color w:val="000000"/>
          <w:spacing w:val="-6"/>
        </w:rPr>
        <w:t>:</w:t>
      </w:r>
      <w:r>
        <w:rPr>
          <w:b/>
          <w:color w:val="000000"/>
          <w:spacing w:val="-6"/>
        </w:rPr>
        <w:t xml:space="preserve"> </w:t>
      </w:r>
      <w:r w:rsidRPr="00E7128A">
        <w:t>УК</w:t>
      </w:r>
      <w:r>
        <w:t>-</w:t>
      </w:r>
      <w:r w:rsidRPr="00E7128A">
        <w:t>1</w:t>
      </w:r>
      <w:r>
        <w:t xml:space="preserve">, УК-3, </w:t>
      </w:r>
      <w:r w:rsidRPr="00715D4A">
        <w:t>УК-4</w:t>
      </w:r>
      <w:r>
        <w:t xml:space="preserve">, </w:t>
      </w:r>
      <w:r w:rsidRPr="006B6D5C">
        <w:t>ОПК-1</w:t>
      </w:r>
      <w:r>
        <w:t xml:space="preserve">, </w:t>
      </w:r>
      <w:r w:rsidRPr="0044086C">
        <w:t>ОПК-2</w:t>
      </w:r>
      <w:r>
        <w:t xml:space="preserve">, </w:t>
      </w:r>
      <w:r w:rsidRPr="00287119">
        <w:t>ОПК-3</w:t>
      </w:r>
      <w:r>
        <w:t xml:space="preserve">, </w:t>
      </w:r>
      <w:r w:rsidRPr="00287119">
        <w:t>ОПК-4</w:t>
      </w:r>
      <w:r>
        <w:t xml:space="preserve">, </w:t>
      </w:r>
      <w:r w:rsidRPr="001619F4">
        <w:t>ОПК-5</w:t>
      </w:r>
      <w:r>
        <w:t>,</w:t>
      </w:r>
      <w:r w:rsidRPr="00FC0B3D">
        <w:t xml:space="preserve"> </w:t>
      </w:r>
      <w:r w:rsidRPr="001619F4">
        <w:t>ОПК-7</w:t>
      </w:r>
      <w:r w:rsidR="00D65F3B">
        <w:t>, ОПК-8.</w:t>
      </w:r>
    </w:p>
    <w:p w:rsidR="00D46F16" w:rsidRDefault="00D46F16" w:rsidP="00D65F3B">
      <w:pPr>
        <w:spacing w:line="240" w:lineRule="auto"/>
        <w:rPr>
          <w:b/>
        </w:rPr>
      </w:pPr>
      <w:r>
        <w:rPr>
          <w:b/>
        </w:rPr>
        <w:t>Знание</w:t>
      </w:r>
      <w:r w:rsidRPr="00B468E8">
        <w:rPr>
          <w:b/>
        </w:rPr>
        <w:t>:</w:t>
      </w:r>
    </w:p>
    <w:p w:rsidR="00D46F16" w:rsidRDefault="00D46F16" w:rsidP="00D65F3B">
      <w:pPr>
        <w:spacing w:line="240" w:lineRule="auto"/>
        <w:rPr>
          <w:shd w:val="clear" w:color="auto" w:fill="FFFFFF"/>
        </w:rPr>
      </w:pPr>
      <w:r>
        <w:t xml:space="preserve">- </w:t>
      </w:r>
      <w:r w:rsidRPr="002205DA">
        <w:rPr>
          <w:shd w:val="clear" w:color="auto" w:fill="FFFFFF"/>
        </w:rPr>
        <w:t xml:space="preserve">Теоретические основы организации научно-исследовательской деятельности и </w:t>
      </w:r>
      <w:r w:rsidRPr="002205DA"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2205DA">
        <w:rPr>
          <w:shd w:val="clear" w:color="auto" w:fill="FFFFFF"/>
        </w:rPr>
        <w:t>.</w:t>
      </w:r>
    </w:p>
    <w:p w:rsidR="00D46F16" w:rsidRDefault="00D46F16" w:rsidP="00D65F3B">
      <w:pPr>
        <w:spacing w:line="240" w:lineRule="auto"/>
        <w:rPr>
          <w:shd w:val="clear" w:color="auto" w:fill="FFFFFF"/>
        </w:rPr>
      </w:pPr>
      <w:r>
        <w:rPr>
          <w:b/>
        </w:rPr>
        <w:t xml:space="preserve">- </w:t>
      </w:r>
      <w:r w:rsidRPr="002205DA">
        <w:rPr>
          <w:shd w:val="clear" w:color="auto" w:fill="FFFFFF"/>
        </w:rPr>
        <w:t xml:space="preserve">Основные принципы и методы научных исследований и </w:t>
      </w:r>
      <w:r w:rsidRPr="002205DA">
        <w:t>владением методологией исследований в области, соответствующей направлению подготовки</w:t>
      </w:r>
      <w:r w:rsidRPr="002205DA">
        <w:rPr>
          <w:shd w:val="clear" w:color="auto" w:fill="FFFFFF"/>
        </w:rPr>
        <w:t>.</w:t>
      </w:r>
    </w:p>
    <w:p w:rsidR="00D46F16" w:rsidRDefault="00D46F16" w:rsidP="00D65F3B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2205DA">
        <w:rPr>
          <w:shd w:val="clear" w:color="auto" w:fill="FFFFFF"/>
        </w:rPr>
        <w:t xml:space="preserve">Основные принципы и методы научных исследований и </w:t>
      </w:r>
      <w:r w:rsidRPr="002205DA">
        <w:t>способность к принятию самостоятельных мотивированных решений в нестандартных ситуациях и готовность нести ответственность за их последствия</w:t>
      </w:r>
      <w:r w:rsidRPr="002205DA">
        <w:rPr>
          <w:shd w:val="clear" w:color="auto" w:fill="FFFFFF"/>
        </w:rPr>
        <w:t>.</w:t>
      </w:r>
    </w:p>
    <w:p w:rsidR="00D46F16" w:rsidRDefault="00D46F16" w:rsidP="00D65F3B">
      <w:pPr>
        <w:spacing w:line="240" w:lineRule="auto"/>
        <w:rPr>
          <w:b/>
        </w:rPr>
      </w:pPr>
      <w:r w:rsidRPr="00B468E8">
        <w:rPr>
          <w:b/>
        </w:rPr>
        <w:t>Уме</w:t>
      </w:r>
      <w:r>
        <w:rPr>
          <w:b/>
        </w:rPr>
        <w:t>ние</w:t>
      </w:r>
      <w:r w:rsidRPr="00B468E8">
        <w:rPr>
          <w:b/>
        </w:rPr>
        <w:t>:</w:t>
      </w:r>
    </w:p>
    <w:p w:rsidR="00D46F16" w:rsidRDefault="00D46F16" w:rsidP="00D65F3B">
      <w:pPr>
        <w:spacing w:line="240" w:lineRule="auto"/>
        <w:rPr>
          <w:b/>
        </w:rPr>
      </w:pPr>
      <w:r>
        <w:rPr>
          <w:shd w:val="clear" w:color="auto" w:fill="FFFFFF"/>
        </w:rPr>
        <w:t xml:space="preserve">- </w:t>
      </w:r>
      <w:r w:rsidRPr="002205DA">
        <w:rPr>
          <w:shd w:val="clear" w:color="auto" w:fill="FFFFFF"/>
        </w:rPr>
        <w:t xml:space="preserve">Самостоятельно проектировать научные исследования, в том числе междисциплинарные и </w:t>
      </w:r>
      <w:r w:rsidRPr="002205DA"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t>.</w:t>
      </w:r>
    </w:p>
    <w:p w:rsidR="00D46F16" w:rsidRDefault="00D46F16" w:rsidP="00D65F3B">
      <w:pPr>
        <w:spacing w:line="240" w:lineRule="auto"/>
        <w:rPr>
          <w:b/>
        </w:rPr>
      </w:pPr>
      <w:r>
        <w:rPr>
          <w:b/>
        </w:rPr>
        <w:t xml:space="preserve">- </w:t>
      </w:r>
      <w:r w:rsidRPr="002205DA">
        <w:rPr>
          <w:shd w:val="clear" w:color="auto" w:fill="FFFFFF"/>
        </w:rPr>
        <w:t xml:space="preserve">Осуществлять справочно-информационную деятельность по поиску научных источников и </w:t>
      </w:r>
      <w:r w:rsidRPr="002205DA">
        <w:t>готовность использовать современные методы и технологии научной коммуникации на государственном и иностранном языках</w:t>
      </w:r>
      <w:r w:rsidRPr="002205DA">
        <w:rPr>
          <w:shd w:val="clear" w:color="auto" w:fill="FFFFFF"/>
        </w:rPr>
        <w:t>.</w:t>
      </w:r>
    </w:p>
    <w:p w:rsidR="00D46F16" w:rsidRDefault="00D46F16" w:rsidP="00D65F3B">
      <w:pPr>
        <w:spacing w:line="240" w:lineRule="auto"/>
        <w:rPr>
          <w:shd w:val="clear" w:color="auto" w:fill="FFFFFF"/>
        </w:rPr>
      </w:pPr>
      <w:r>
        <w:rPr>
          <w:b/>
        </w:rPr>
        <w:t xml:space="preserve">- </w:t>
      </w:r>
      <w:r w:rsidRPr="002205DA">
        <w:rPr>
          <w:shd w:val="clear" w:color="auto" w:fill="FFFFFF"/>
        </w:rPr>
        <w:t xml:space="preserve">Применять эффективные методы исследования в самостоятельной научно-исследовательской деятельности и </w:t>
      </w:r>
      <w:r w:rsidRPr="002205DA">
        <w:t>владение культурой научного исследования; в том числе с использованием новейших информационно-коммуникационных технологий</w:t>
      </w:r>
      <w:r w:rsidRPr="002205DA">
        <w:rPr>
          <w:shd w:val="clear" w:color="auto" w:fill="FFFFFF"/>
        </w:rPr>
        <w:t>.</w:t>
      </w:r>
    </w:p>
    <w:p w:rsidR="00D46F16" w:rsidRDefault="00D46F16" w:rsidP="00D65F3B">
      <w:pPr>
        <w:spacing w:line="240" w:lineRule="auto"/>
        <w:rPr>
          <w:b/>
        </w:rPr>
      </w:pPr>
      <w:r w:rsidRPr="00B468E8">
        <w:rPr>
          <w:b/>
        </w:rPr>
        <w:t>Навык</w:t>
      </w:r>
      <w:r>
        <w:rPr>
          <w:b/>
        </w:rPr>
        <w:t>:</w:t>
      </w:r>
    </w:p>
    <w:p w:rsidR="00D46F16" w:rsidRDefault="00D46F16" w:rsidP="00D65F3B">
      <w:pPr>
        <w:spacing w:line="240" w:lineRule="auto"/>
      </w:pPr>
      <w:r>
        <w:t xml:space="preserve">- </w:t>
      </w:r>
      <w:r w:rsidRPr="002205DA">
        <w:t>Решения типовых нау</w:t>
      </w:r>
      <w:r>
        <w:t>чных задач в составе коллектива,</w:t>
      </w:r>
      <w:r w:rsidRPr="002205DA">
        <w:t xml:space="preserve"> </w:t>
      </w:r>
      <w:r>
        <w:t>р</w:t>
      </w:r>
      <w:r w:rsidRPr="002205DA">
        <w:t>аботы с научной литературой и международными базами данных и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t>.</w:t>
      </w:r>
    </w:p>
    <w:p w:rsidR="00D46F16" w:rsidRDefault="00D46F16" w:rsidP="00D65F3B">
      <w:pPr>
        <w:spacing w:line="240" w:lineRule="auto"/>
      </w:pPr>
      <w:r>
        <w:rPr>
          <w:shd w:val="clear" w:color="auto" w:fill="FFFFFF"/>
        </w:rPr>
        <w:t xml:space="preserve">- </w:t>
      </w:r>
      <w:r w:rsidRPr="002205DA">
        <w:t>Использование новейших информационно-коммуникационных технологий в методологии исследований и владением необходимой системой знаний в области, соответствующей направлению подготовки</w:t>
      </w:r>
      <w:r>
        <w:t>.</w:t>
      </w:r>
    </w:p>
    <w:p w:rsidR="00D46F16" w:rsidRDefault="00D46F16" w:rsidP="00D65F3B">
      <w:pPr>
        <w:tabs>
          <w:tab w:val="left" w:pos="255"/>
          <w:tab w:val="left" w:pos="567"/>
        </w:tabs>
        <w:spacing w:before="40" w:line="240" w:lineRule="auto"/>
        <w:rPr>
          <w:b/>
        </w:rPr>
      </w:pPr>
      <w:r w:rsidRPr="00B468E8">
        <w:rPr>
          <w:b/>
        </w:rPr>
        <w:t>Опыт деятельности</w:t>
      </w:r>
      <w:r>
        <w:rPr>
          <w:b/>
        </w:rPr>
        <w:t>:</w:t>
      </w:r>
    </w:p>
    <w:p w:rsidR="00D46F16" w:rsidRPr="00B468E8" w:rsidRDefault="00D46F16" w:rsidP="00D65F3B">
      <w:pPr>
        <w:tabs>
          <w:tab w:val="left" w:pos="255"/>
          <w:tab w:val="left" w:pos="567"/>
        </w:tabs>
        <w:spacing w:before="40" w:line="240" w:lineRule="auto"/>
      </w:pPr>
      <w:r>
        <w:rPr>
          <w:shd w:val="clear" w:color="auto" w:fill="FFFFFF"/>
        </w:rPr>
        <w:t xml:space="preserve">- </w:t>
      </w:r>
      <w:r w:rsidRPr="002205DA">
        <w:rPr>
          <w:shd w:val="clear" w:color="auto" w:fill="FFFFFF"/>
        </w:rPr>
        <w:t xml:space="preserve">Анализировать и оценивать современные научные достижения и </w:t>
      </w:r>
      <w:r w:rsidRPr="002205DA">
        <w:t>владение методологией исследований в области, соответствующей направлению подготовки</w:t>
      </w:r>
      <w:r w:rsidRPr="002205DA">
        <w:rPr>
          <w:shd w:val="clear" w:color="auto" w:fill="FFFFFF"/>
        </w:rPr>
        <w:t>.</w:t>
      </w:r>
    </w:p>
    <w:p w:rsidR="00D46F16" w:rsidRDefault="00D46F16" w:rsidP="00D65F3B">
      <w:pPr>
        <w:spacing w:line="240" w:lineRule="auto"/>
      </w:pPr>
      <w:r>
        <w:rPr>
          <w:b/>
        </w:rPr>
        <w:t xml:space="preserve">- </w:t>
      </w:r>
      <w:r w:rsidRPr="002205DA">
        <w:rPr>
          <w:shd w:val="clear" w:color="auto" w:fill="FFFFFF"/>
        </w:rPr>
        <w:t xml:space="preserve">Определять перспективные направления научных исследований и </w:t>
      </w:r>
      <w:r w:rsidRPr="002205DA">
        <w:t>владение культурой научного исследования; в том числе с использованием новейших информационно-коммуникационных технологий</w:t>
      </w:r>
      <w:r>
        <w:t>.</w:t>
      </w:r>
    </w:p>
    <w:p w:rsidR="00D46F16" w:rsidRPr="00272A9A" w:rsidRDefault="00D65F3B" w:rsidP="00D65F3B">
      <w:pPr>
        <w:suppressAutoHyphens/>
        <w:spacing w:line="216" w:lineRule="auto"/>
        <w:contextualSpacing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D46F16" w:rsidRPr="00272A9A">
        <w:rPr>
          <w:b/>
          <w:kern w:val="3"/>
        </w:rPr>
        <w:t>. Содержание программы учебной дисциплины:</w:t>
      </w:r>
    </w:p>
    <w:p w:rsidR="00D46F16" w:rsidRPr="00B468E8" w:rsidRDefault="00D46F16" w:rsidP="00D65F3B">
      <w:pPr>
        <w:spacing w:line="240" w:lineRule="auto"/>
        <w:rPr>
          <w:b/>
        </w:rPr>
      </w:pPr>
      <w:r w:rsidRPr="004C2AAA">
        <w:rPr>
          <w:bCs/>
          <w:sz w:val="22"/>
          <w:shd w:val="clear" w:color="auto" w:fill="FFFFFF"/>
        </w:rPr>
        <w:t>Наука и ее роль в современном обществе</w:t>
      </w:r>
      <w:r>
        <w:rPr>
          <w:bCs/>
          <w:sz w:val="22"/>
          <w:shd w:val="clear" w:color="auto" w:fill="FFFFFF"/>
        </w:rPr>
        <w:t xml:space="preserve">. </w:t>
      </w:r>
      <w:r w:rsidRPr="004C2AAA">
        <w:rPr>
          <w:bCs/>
          <w:sz w:val="22"/>
          <w:shd w:val="clear" w:color="auto" w:fill="FFFFFF"/>
        </w:rPr>
        <w:t>Организация научно-исследовательской работы</w:t>
      </w:r>
      <w:r>
        <w:rPr>
          <w:bCs/>
          <w:sz w:val="22"/>
          <w:shd w:val="clear" w:color="auto" w:fill="FFFFFF"/>
        </w:rPr>
        <w:t xml:space="preserve">.  </w:t>
      </w:r>
      <w:r w:rsidRPr="002C412A">
        <w:rPr>
          <w:bCs/>
          <w:sz w:val="22"/>
          <w:shd w:val="clear" w:color="auto" w:fill="FFFFFF"/>
        </w:rPr>
        <w:t>Методологические основы научных исследований. Проектирование и реализация НИР</w:t>
      </w:r>
      <w:r>
        <w:rPr>
          <w:bCs/>
          <w:sz w:val="22"/>
          <w:shd w:val="clear" w:color="auto" w:fill="FFFFFF"/>
        </w:rPr>
        <w:t xml:space="preserve">.  </w:t>
      </w:r>
      <w:r w:rsidRPr="00AE7391">
        <w:rPr>
          <w:bCs/>
          <w:sz w:val="22"/>
          <w:shd w:val="clear" w:color="auto" w:fill="FFFFFF"/>
        </w:rPr>
        <w:t>Основные средства поиска, сбора, систематизации и анализа научной информации</w:t>
      </w:r>
      <w:r>
        <w:rPr>
          <w:bCs/>
          <w:sz w:val="22"/>
          <w:shd w:val="clear" w:color="auto" w:fill="FFFFFF"/>
        </w:rPr>
        <w:t xml:space="preserve">. </w:t>
      </w:r>
      <w:r w:rsidRPr="00AE7391">
        <w:rPr>
          <w:bCs/>
          <w:sz w:val="22"/>
          <w:shd w:val="clear" w:color="auto" w:fill="FFFFFF"/>
        </w:rPr>
        <w:t>Представление результатов научной деятельности в устной и письменной форме</w:t>
      </w:r>
      <w:r>
        <w:rPr>
          <w:bCs/>
          <w:sz w:val="22"/>
          <w:shd w:val="clear" w:color="auto" w:fill="FFFFFF"/>
        </w:rPr>
        <w:t>.</w:t>
      </w:r>
      <w:bookmarkStart w:id="0" w:name="_GoBack"/>
      <w:bookmarkEnd w:id="0"/>
    </w:p>
    <w:p w:rsidR="00D46F16" w:rsidRPr="00272A9A" w:rsidRDefault="00D65F3B" w:rsidP="00D65F3B">
      <w:pPr>
        <w:spacing w:line="216" w:lineRule="auto"/>
        <w:contextualSpacing/>
        <w:rPr>
          <w:bCs/>
          <w:kern w:val="3"/>
        </w:rPr>
      </w:pPr>
      <w:r>
        <w:rPr>
          <w:rFonts w:eastAsia="Calibri"/>
          <w:b/>
          <w:bCs/>
          <w:lang w:eastAsia="en-US"/>
        </w:rPr>
        <w:lastRenderedPageBreak/>
        <w:t>4</w:t>
      </w:r>
      <w:r w:rsidR="00D46F16">
        <w:rPr>
          <w:rFonts w:eastAsia="Calibri"/>
          <w:b/>
          <w:bCs/>
          <w:lang w:eastAsia="en-US"/>
        </w:rPr>
        <w:t xml:space="preserve">. </w:t>
      </w:r>
      <w:r w:rsidR="00D46F16" w:rsidRPr="00AC06E5">
        <w:rPr>
          <w:rFonts w:eastAsia="Calibri"/>
          <w:b/>
          <w:bCs/>
          <w:lang w:eastAsia="en-US"/>
        </w:rPr>
        <w:t>Форма промежуточной аттестации</w:t>
      </w:r>
      <w:r w:rsidR="00D46F16" w:rsidRPr="00AC06E5">
        <w:rPr>
          <w:rFonts w:eastAsia="Calibri"/>
          <w:lang w:eastAsia="en-US"/>
        </w:rPr>
        <w:t>: зачет</w:t>
      </w:r>
      <w:r w:rsidR="00D46F16">
        <w:rPr>
          <w:rFonts w:eastAsia="Calibri"/>
          <w:lang w:eastAsia="en-US"/>
        </w:rPr>
        <w:t>.</w:t>
      </w:r>
    </w:p>
    <w:p w:rsidR="00D46F16" w:rsidRPr="00272A9A" w:rsidRDefault="00D65F3B" w:rsidP="00D65F3B">
      <w:pPr>
        <w:spacing w:line="216" w:lineRule="auto"/>
        <w:contextualSpacing/>
      </w:pPr>
      <w:r>
        <w:rPr>
          <w:b/>
        </w:rPr>
        <w:t>5</w:t>
      </w:r>
      <w:r w:rsidR="00D46F16" w:rsidRPr="00272A9A">
        <w:rPr>
          <w:b/>
        </w:rPr>
        <w:t>.Разработчик:</w:t>
      </w:r>
      <w:r w:rsidR="00D46F16">
        <w:rPr>
          <w:b/>
        </w:rPr>
        <w:t xml:space="preserve"> </w:t>
      </w:r>
      <w:r w:rsidR="0010651B" w:rsidRPr="0010651B">
        <w:t>доктор сельскохозяйственных наук</w:t>
      </w:r>
      <w:r w:rsidR="00D46F16" w:rsidRPr="00272A9A">
        <w:t xml:space="preserve">, </w:t>
      </w:r>
      <w:r w:rsidR="00D46F16">
        <w:t>профессор</w:t>
      </w:r>
      <w:r w:rsidR="00D46F16" w:rsidRPr="00272A9A">
        <w:t xml:space="preserve"> кафедр</w:t>
      </w:r>
      <w:r w:rsidR="00D46F16">
        <w:t>ы</w:t>
      </w:r>
      <w:r w:rsidR="00D46F16" w:rsidRPr="00272A9A">
        <w:t xml:space="preserve"> </w:t>
      </w:r>
      <w:r w:rsidR="00D46F16">
        <w:t xml:space="preserve">разведения с.-х. животных, частной зоотехнии и зоогигиены им. </w:t>
      </w:r>
      <w:proofErr w:type="spellStart"/>
      <w:r w:rsidR="00D46F16">
        <w:t>ак</w:t>
      </w:r>
      <w:proofErr w:type="spellEnd"/>
      <w:r w:rsidR="00D46F16">
        <w:t>. П.Е. Ладана Третьякова О.Л.</w:t>
      </w:r>
    </w:p>
    <w:p w:rsidR="000673F1" w:rsidRDefault="000673F1" w:rsidP="00D65F3B"/>
    <w:sectPr w:rsidR="000673F1" w:rsidSect="00D65F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25CA"/>
    <w:multiLevelType w:val="hybridMultilevel"/>
    <w:tmpl w:val="E50CAEE6"/>
    <w:lvl w:ilvl="0" w:tplc="CE8EC2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2C"/>
    <w:rsid w:val="000673F1"/>
    <w:rsid w:val="0010651B"/>
    <w:rsid w:val="00627A2C"/>
    <w:rsid w:val="00D46F16"/>
    <w:rsid w:val="00D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7E5D0-8A2D-4F15-9A09-78741D3A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1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1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Учетная запись Майкрософт</cp:lastModifiedBy>
  <cp:revision>4</cp:revision>
  <dcterms:created xsi:type="dcterms:W3CDTF">2021-09-20T07:40:00Z</dcterms:created>
  <dcterms:modified xsi:type="dcterms:W3CDTF">2023-06-13T09:24:00Z</dcterms:modified>
</cp:coreProperties>
</file>