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AB7F27" w:rsidRDefault="00D33B5E" w:rsidP="001445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B7F27" w:rsidRDefault="00D33B5E" w:rsidP="001445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734562" w:rsidRDefault="00D33B5E" w:rsidP="001445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456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070FE" w:rsidRPr="00734562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73456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2A3BB4" w:rsidRDefault="00D33B5E" w:rsidP="001445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BB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9869C3" w:rsidRPr="002A3BB4" w:rsidRDefault="009869C3" w:rsidP="0014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B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A3BB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A3BB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2A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35.06.01 Сельское хозяйство, направленность (профиль) программы </w:t>
      </w:r>
      <w:r w:rsidRPr="002A3BB4">
        <w:rPr>
          <w:rFonts w:ascii="Times New Roman" w:hAnsi="Times New Roman" w:cs="Times New Roman"/>
          <w:sz w:val="24"/>
          <w:szCs w:val="24"/>
          <w:lang w:eastAsia="zh-CN"/>
        </w:rPr>
        <w:t>06.01.05 Селекция и семеноводство сельскохозяйственных растений</w:t>
      </w:r>
      <w:r w:rsidRPr="002A3BB4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2A3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 35.06.01 Сельское хозяйство</w:t>
      </w:r>
      <w:r w:rsidR="0084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подготовки кадров высшей квалификации)</w:t>
      </w:r>
      <w:r w:rsidRPr="002A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3BB4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РФ от 18.08.2014 № 1017.</w:t>
      </w:r>
    </w:p>
    <w:p w:rsidR="00D33B5E" w:rsidRPr="002A3BB4" w:rsidRDefault="00D33B5E" w:rsidP="0014458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BB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9869C3" w:rsidRPr="002A3BB4" w:rsidRDefault="009869C3" w:rsidP="00144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BB4">
        <w:rPr>
          <w:rFonts w:ascii="Times New Roman" w:hAnsi="Times New Roman" w:cs="Times New Roman"/>
          <w:b/>
          <w:i/>
          <w:color w:val="000000"/>
          <w:sz w:val="24"/>
          <w:szCs w:val="24"/>
        </w:rPr>
        <w:t>Универсальные компетенции</w:t>
      </w:r>
      <w:r w:rsidRPr="002A3BB4">
        <w:rPr>
          <w:rFonts w:ascii="Times New Roman" w:hAnsi="Times New Roman" w:cs="Times New Roman"/>
          <w:color w:val="000000"/>
          <w:sz w:val="24"/>
          <w:szCs w:val="24"/>
        </w:rPr>
        <w:t xml:space="preserve"> (УК): - способностью следовать этическим нормам в профессиональной деятельности (УК-5); - способностью планировать и решать задачи собственного профессионального и личностного развития (УК-6).</w:t>
      </w:r>
    </w:p>
    <w:p w:rsidR="009869C3" w:rsidRPr="002A3BB4" w:rsidRDefault="009869C3" w:rsidP="00144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BB4">
        <w:rPr>
          <w:rFonts w:ascii="Times New Roman" w:hAnsi="Times New Roman" w:cs="Times New Roman"/>
          <w:color w:val="000000"/>
          <w:sz w:val="24"/>
          <w:szCs w:val="24"/>
        </w:rPr>
        <w:t>Общепрофессиональные компетенции (ОПК): - готовностью к преподавательской деятельности по основным образовательным программам высшего образования (ОПК-5).</w:t>
      </w:r>
    </w:p>
    <w:p w:rsidR="009869C3" w:rsidRPr="002A3BB4" w:rsidRDefault="009869C3" w:rsidP="00144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BB4">
        <w:rPr>
          <w:rFonts w:ascii="Times New Roman" w:hAnsi="Times New Roman" w:cs="Times New Roman"/>
          <w:color w:val="000000"/>
          <w:sz w:val="24"/>
          <w:szCs w:val="24"/>
        </w:rPr>
        <w:t>Профессиональные компетенции: - способностью осуществлять преподавательскую деятельность в соответствующей профессиональной области (ПК-5).</w:t>
      </w:r>
    </w:p>
    <w:p w:rsidR="00D33B5E" w:rsidRPr="002A3BB4" w:rsidRDefault="00D33B5E" w:rsidP="0014458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B4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D33B5E" w:rsidRPr="002A3BB4" w:rsidRDefault="00D33B5E" w:rsidP="00144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B4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830FEC" w:rsidRPr="002A3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69C3" w:rsidRPr="002A3BB4">
        <w:rPr>
          <w:rFonts w:ascii="Times New Roman" w:hAnsi="Times New Roman" w:cs="Times New Roman"/>
          <w:sz w:val="24"/>
          <w:szCs w:val="24"/>
        </w:rPr>
        <w:t xml:space="preserve">этических норм в профессиональной деятельности, </w:t>
      </w:r>
      <w:r w:rsidR="009869C3" w:rsidRPr="002A3BB4">
        <w:rPr>
          <w:rFonts w:ascii="Times New Roman" w:hAnsi="Times New Roman" w:cs="Times New Roman"/>
          <w:sz w:val="24"/>
          <w:szCs w:val="24"/>
        </w:rPr>
        <w:tab/>
        <w:t xml:space="preserve">основ планирования и решения задач собственного профессионального и личностного развития, </w:t>
      </w:r>
      <w:r w:rsidR="009869C3" w:rsidRPr="002A3BB4">
        <w:rPr>
          <w:rFonts w:ascii="Times New Roman" w:hAnsi="Times New Roman" w:cs="Times New Roman"/>
          <w:sz w:val="24"/>
          <w:szCs w:val="24"/>
        </w:rPr>
        <w:tab/>
        <w:t>основ преподавательской деятельности по основным образовательным программам высшего образования, основ осуществления педагогической деятельности в соответствующей профессиональной области</w:t>
      </w:r>
      <w:r w:rsidR="00830FEC" w:rsidRPr="002A3BB4">
        <w:rPr>
          <w:rFonts w:ascii="Times New Roman" w:hAnsi="Times New Roman" w:cs="Times New Roman"/>
          <w:sz w:val="24"/>
          <w:szCs w:val="24"/>
        </w:rPr>
        <w:t>;</w:t>
      </w:r>
    </w:p>
    <w:p w:rsidR="00830FEC" w:rsidRPr="002A3BB4" w:rsidRDefault="00D33B5E" w:rsidP="0014458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B4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830FEC" w:rsidRPr="002A3BB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869C3" w:rsidRPr="002A3BB4">
        <w:rPr>
          <w:rFonts w:ascii="Times New Roman" w:hAnsi="Times New Roman" w:cs="Times New Roman"/>
          <w:iCs/>
          <w:sz w:val="24"/>
          <w:szCs w:val="24"/>
        </w:rPr>
        <w:t xml:space="preserve">следовать этическим нормам в профессиональной деятельности, планировать и решать задачи собственного профессионального и личностного развития, </w:t>
      </w:r>
      <w:r w:rsidR="009869C3" w:rsidRPr="002A3BB4">
        <w:rPr>
          <w:rFonts w:ascii="Times New Roman" w:hAnsi="Times New Roman" w:cs="Times New Roman"/>
          <w:iCs/>
          <w:sz w:val="24"/>
          <w:szCs w:val="24"/>
        </w:rPr>
        <w:tab/>
        <w:t>вести преподавательскую деятельность по основным образовательным программам высшего образования, осуществлять педагогическую деятельность в соответствующей профессиональной области</w:t>
      </w:r>
      <w:r w:rsidR="00830FEC" w:rsidRPr="002A3BB4">
        <w:rPr>
          <w:rFonts w:ascii="Times New Roman" w:hAnsi="Times New Roman" w:cs="Times New Roman"/>
          <w:iCs/>
          <w:sz w:val="24"/>
          <w:szCs w:val="24"/>
        </w:rPr>
        <w:t>;</w:t>
      </w:r>
    </w:p>
    <w:p w:rsidR="009869C3" w:rsidRPr="002A3BB4" w:rsidRDefault="00D33B5E" w:rsidP="0014458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3BB4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r w:rsidR="00830FEC" w:rsidRPr="002A3BB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830FEC" w:rsidRPr="002A3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69C3" w:rsidRPr="002A3BB4">
        <w:rPr>
          <w:rFonts w:ascii="Times New Roman" w:hAnsi="Times New Roman" w:cs="Times New Roman"/>
          <w:iCs/>
          <w:sz w:val="24"/>
          <w:szCs w:val="24"/>
        </w:rPr>
        <w:t>следования этическим нормам в профессиональной деятельности,</w:t>
      </w:r>
      <w:r w:rsidR="002A3BB4" w:rsidRPr="002A3B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69C3" w:rsidRPr="002A3BB4">
        <w:rPr>
          <w:rFonts w:ascii="Times New Roman" w:hAnsi="Times New Roman" w:cs="Times New Roman"/>
          <w:iCs/>
          <w:sz w:val="24"/>
          <w:szCs w:val="24"/>
        </w:rPr>
        <w:t>планирования и решения задач собственного профессионального и личностного развития, преподавательской деятельности по основным образовательным программам высшего образования, осуществления педагогической деятельности в соответствующей профессиональной области.</w:t>
      </w:r>
    </w:p>
    <w:p w:rsidR="00830FEC" w:rsidRPr="002A3BB4" w:rsidRDefault="002A3BB4" w:rsidP="0014458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B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33B5E" w:rsidRPr="002A3BB4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2A3BB4"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2A3BB4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«Структура  психики»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Раздел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Психология личности»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70FE" w:rsidRPr="002A3BB4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«Психология общения»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Раздел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«Социальная психология»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Раздел 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«Воспитание, принципы, приемы и методы»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Раздел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70FE" w:rsidRPr="002A3BB4">
        <w:rPr>
          <w:rFonts w:ascii="Times New Roman" w:hAnsi="Times New Roman" w:cs="Times New Roman"/>
          <w:sz w:val="24"/>
          <w:szCs w:val="24"/>
        </w:rPr>
        <w:t>«Организация педагогического процесса»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Раздел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«Педагогическая психология»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ab/>
        <w:t>Раздел 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70FE" w:rsidRPr="002A3BB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070FE" w:rsidRPr="002A3BB4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7070FE" w:rsidRPr="002A3BB4">
        <w:rPr>
          <w:rFonts w:ascii="Times New Roman" w:hAnsi="Times New Roman" w:cs="Times New Roman"/>
          <w:sz w:val="24"/>
          <w:szCs w:val="24"/>
        </w:rPr>
        <w:t xml:space="preserve"> системы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B5E" w:rsidRPr="002A3BB4" w:rsidRDefault="002A3BB4" w:rsidP="0014458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3B5E" w:rsidRPr="002A3BB4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2A3BB4">
        <w:rPr>
          <w:rFonts w:ascii="Times New Roman" w:hAnsi="Times New Roman" w:cs="Times New Roman"/>
          <w:sz w:val="24"/>
          <w:szCs w:val="24"/>
        </w:rPr>
        <w:t xml:space="preserve">: </w:t>
      </w:r>
      <w:r w:rsidR="00D33B5E" w:rsidRPr="002A3BB4">
        <w:rPr>
          <w:rFonts w:ascii="Times New Roman" w:hAnsi="Times New Roman" w:cs="Times New Roman"/>
          <w:b/>
          <w:i/>
          <w:sz w:val="24"/>
          <w:szCs w:val="24"/>
        </w:rPr>
        <w:t>зачет</w:t>
      </w:r>
    </w:p>
    <w:p w:rsidR="00D33B5E" w:rsidRPr="002A3BB4" w:rsidRDefault="002A3BB4" w:rsidP="0014458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33B5E" w:rsidRPr="002A3BB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2A3BB4">
        <w:rPr>
          <w:rFonts w:ascii="Times New Roman" w:hAnsi="Times New Roman" w:cs="Times New Roman"/>
          <w:sz w:val="24"/>
          <w:szCs w:val="24"/>
        </w:rPr>
        <w:t xml:space="preserve">: </w:t>
      </w:r>
      <w:r w:rsidR="008417C2"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830FEC" w:rsidRPr="002A3BB4">
        <w:rPr>
          <w:rFonts w:ascii="Times New Roman" w:hAnsi="Times New Roman" w:cs="Times New Roman"/>
          <w:sz w:val="24"/>
          <w:szCs w:val="24"/>
        </w:rPr>
        <w:t>доктор философских</w:t>
      </w:r>
      <w:r w:rsidR="00D33B5E" w:rsidRPr="002A3BB4">
        <w:rPr>
          <w:rFonts w:ascii="Times New Roman" w:hAnsi="Times New Roman" w:cs="Times New Roman"/>
          <w:sz w:val="24"/>
          <w:szCs w:val="24"/>
        </w:rPr>
        <w:t xml:space="preserve"> </w:t>
      </w:r>
      <w:r w:rsidR="00D33B5E" w:rsidRPr="0014458E">
        <w:rPr>
          <w:rFonts w:ascii="Times New Roman" w:hAnsi="Times New Roman" w:cs="Times New Roman"/>
          <w:sz w:val="24"/>
          <w:szCs w:val="24"/>
        </w:rPr>
        <w:t xml:space="preserve">наук, </w:t>
      </w:r>
      <w:r w:rsidR="00830FEC" w:rsidRPr="0014458E">
        <w:rPr>
          <w:rFonts w:ascii="Times New Roman" w:hAnsi="Times New Roman" w:cs="Times New Roman"/>
          <w:sz w:val="24"/>
          <w:szCs w:val="24"/>
        </w:rPr>
        <w:t>профессор</w:t>
      </w:r>
      <w:r w:rsidR="00D33B5E" w:rsidRPr="0014458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4458E" w:rsidRPr="0014458E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D33B5E" w:rsidRPr="00144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FEC" w:rsidRPr="0014458E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14458E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7070FE" w:rsidRDefault="005734B4" w:rsidP="00830FEC">
      <w:pPr>
        <w:spacing w:after="0"/>
      </w:pPr>
      <w:bookmarkStart w:id="0" w:name="_GoBack"/>
      <w:bookmarkEnd w:id="0"/>
    </w:p>
    <w:sectPr w:rsidR="005734B4" w:rsidRPr="007070FE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6A" w:rsidRDefault="00A2406A" w:rsidP="005F1394">
      <w:pPr>
        <w:spacing w:after="0" w:line="240" w:lineRule="auto"/>
      </w:pPr>
      <w:r>
        <w:separator/>
      </w:r>
    </w:p>
  </w:endnote>
  <w:endnote w:type="continuationSeparator" w:id="0">
    <w:p w:rsidR="00A2406A" w:rsidRDefault="00A2406A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6A" w:rsidRDefault="00A2406A" w:rsidP="005F1394">
      <w:pPr>
        <w:spacing w:after="0" w:line="240" w:lineRule="auto"/>
      </w:pPr>
      <w:r>
        <w:separator/>
      </w:r>
    </w:p>
  </w:footnote>
  <w:footnote w:type="continuationSeparator" w:id="0">
    <w:p w:rsidR="00A2406A" w:rsidRDefault="00A2406A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14458E"/>
    <w:rsid w:val="00146624"/>
    <w:rsid w:val="001848BC"/>
    <w:rsid w:val="001868A6"/>
    <w:rsid w:val="00190C7D"/>
    <w:rsid w:val="002A3BB4"/>
    <w:rsid w:val="002B39E7"/>
    <w:rsid w:val="002E36B8"/>
    <w:rsid w:val="00303EB8"/>
    <w:rsid w:val="005624CE"/>
    <w:rsid w:val="005734B4"/>
    <w:rsid w:val="005F1394"/>
    <w:rsid w:val="006776AA"/>
    <w:rsid w:val="00697928"/>
    <w:rsid w:val="007070FE"/>
    <w:rsid w:val="00710396"/>
    <w:rsid w:val="0073202E"/>
    <w:rsid w:val="00734562"/>
    <w:rsid w:val="00782083"/>
    <w:rsid w:val="007E3A89"/>
    <w:rsid w:val="00830FEC"/>
    <w:rsid w:val="00836A4A"/>
    <w:rsid w:val="008417C2"/>
    <w:rsid w:val="0088381F"/>
    <w:rsid w:val="008940C3"/>
    <w:rsid w:val="00903438"/>
    <w:rsid w:val="009869C3"/>
    <w:rsid w:val="009A6295"/>
    <w:rsid w:val="00A2406A"/>
    <w:rsid w:val="00A620AE"/>
    <w:rsid w:val="00AB2E41"/>
    <w:rsid w:val="00AB5CA8"/>
    <w:rsid w:val="00BA1632"/>
    <w:rsid w:val="00C56570"/>
    <w:rsid w:val="00C6270F"/>
    <w:rsid w:val="00CA4264"/>
    <w:rsid w:val="00CA5885"/>
    <w:rsid w:val="00CB3E55"/>
    <w:rsid w:val="00CF2183"/>
    <w:rsid w:val="00D33B5E"/>
    <w:rsid w:val="00D63946"/>
    <w:rsid w:val="00F21FBF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412D-954C-492E-8CBA-0BB9CEA4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Спец2</cp:lastModifiedBy>
  <cp:revision>3</cp:revision>
  <dcterms:created xsi:type="dcterms:W3CDTF">2023-07-28T10:34:00Z</dcterms:created>
  <dcterms:modified xsi:type="dcterms:W3CDTF">2023-07-31T09:02:00Z</dcterms:modified>
</cp:coreProperties>
</file>