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32005418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3213CC">
        <w:rPr>
          <w:b/>
        </w:rPr>
        <w:t>производственной практики</w:t>
      </w:r>
      <w:r w:rsidRPr="00025BB2">
        <w:rPr>
          <w:b/>
        </w:rPr>
        <w:t xml:space="preserve"> </w:t>
      </w:r>
    </w:p>
    <w:p w14:paraId="30E3801D" w14:textId="77777777" w:rsidR="0093708E" w:rsidRPr="0093708E" w:rsidRDefault="00EA7596" w:rsidP="0093708E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u w:val="single"/>
        </w:rPr>
      </w:pPr>
      <w:r w:rsidRPr="00FB4363">
        <w:rPr>
          <w:b/>
          <w:u w:val="single"/>
        </w:rPr>
        <w:t>«</w:t>
      </w:r>
      <w:r w:rsidR="0093708E" w:rsidRPr="0093708E">
        <w:rPr>
          <w:b/>
          <w:u w:val="single"/>
        </w:rPr>
        <w:t xml:space="preserve">Практика по получению профессиональных умений </w:t>
      </w:r>
    </w:p>
    <w:p w14:paraId="50EA43F7" w14:textId="22B6A50A" w:rsidR="00070FF9" w:rsidRPr="00FB4363" w:rsidRDefault="0093708E" w:rsidP="0093708E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93708E">
        <w:rPr>
          <w:b/>
          <w:u w:val="single"/>
        </w:rPr>
        <w:t>и опыта профессиональной деятельности</w:t>
      </w:r>
      <w:r w:rsidR="00EA7596"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75251B49" w14:textId="77777777" w:rsidR="00A70327" w:rsidRDefault="006F6A50" w:rsidP="00A70327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3213CC" w:rsidRPr="003213CC">
        <w:rPr>
          <w:iCs/>
          <w:sz w:val="22"/>
          <w:szCs w:val="22"/>
        </w:rPr>
        <w:t>производственной 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 w:rsidR="006C66A4">
        <w:rPr>
          <w:rFonts w:eastAsia="Calibri"/>
          <w:bCs/>
          <w:lang w:eastAsia="en-US"/>
        </w:rPr>
        <w:t xml:space="preserve">35.06.01 </w:t>
      </w:r>
      <w:r w:rsidR="006C66A4" w:rsidRPr="006C66A4">
        <w:rPr>
          <w:rFonts w:eastAsia="Calibri"/>
          <w:bCs/>
          <w:lang w:eastAsia="en-US"/>
        </w:rPr>
        <w:t>Сельское хозяйство</w:t>
      </w:r>
      <w:r w:rsidRPr="006F6A50">
        <w:rPr>
          <w:rFonts w:eastAsia="Calibri"/>
          <w:lang w:eastAsia="en-US"/>
        </w:rPr>
        <w:t xml:space="preserve">, направленность </w:t>
      </w:r>
      <w:r w:rsidR="006C66A4">
        <w:rPr>
          <w:rFonts w:eastAsia="Calibri"/>
          <w:lang w:eastAsia="en-US"/>
        </w:rPr>
        <w:t>программы 06.01.04 Агрохимия</w:t>
      </w:r>
      <w:r w:rsidRPr="006F6A50">
        <w:rPr>
          <w:rFonts w:eastAsia="Calibri"/>
          <w:lang w:eastAsia="en-US"/>
        </w:rPr>
        <w:t xml:space="preserve">, разработанной в соответствии </w:t>
      </w:r>
      <w:r w:rsidR="00A70327" w:rsidRPr="00A70327">
        <w:rPr>
          <w:rFonts w:eastAsia="Calibri"/>
          <w:lang w:eastAsia="en-US"/>
        </w:rPr>
        <w:t>Приказ</w:t>
      </w:r>
      <w:r w:rsidR="00A70327">
        <w:rPr>
          <w:rFonts w:eastAsia="Calibri"/>
          <w:lang w:eastAsia="en-US"/>
        </w:rPr>
        <w:t>ом</w:t>
      </w:r>
      <w:r w:rsidR="00A70327" w:rsidRPr="00A70327">
        <w:rPr>
          <w:rFonts w:eastAsia="Calibri"/>
          <w:lang w:eastAsia="en-US"/>
        </w:rPr>
        <w:t xml:space="preserve"> </w:t>
      </w:r>
      <w:proofErr w:type="spellStart"/>
      <w:r w:rsidR="00A70327" w:rsidRPr="00A70327">
        <w:rPr>
          <w:rFonts w:eastAsia="Calibri"/>
          <w:lang w:eastAsia="en-US"/>
        </w:rPr>
        <w:t>Минобрнауки</w:t>
      </w:r>
      <w:proofErr w:type="spellEnd"/>
      <w:r w:rsidR="00A70327" w:rsidRPr="00A70327">
        <w:rPr>
          <w:rFonts w:eastAsia="Calibri"/>
          <w:lang w:eastAsia="en-US"/>
        </w:rPr>
        <w:t xml:space="preserve"> России от 18.08.2014 </w:t>
      </w:r>
      <w:r w:rsidR="00A70327">
        <w:rPr>
          <w:rFonts w:eastAsia="Calibri"/>
          <w:lang w:eastAsia="en-US"/>
        </w:rPr>
        <w:t>№</w:t>
      </w:r>
      <w:r w:rsidR="00A70327" w:rsidRPr="00A70327">
        <w:rPr>
          <w:rFonts w:eastAsia="Calibri"/>
          <w:lang w:eastAsia="en-US"/>
        </w:rPr>
        <w:t>1017</w:t>
      </w:r>
      <w:r w:rsidR="00A70327">
        <w:rPr>
          <w:rFonts w:eastAsia="Calibri"/>
          <w:lang w:eastAsia="en-US"/>
        </w:rPr>
        <w:t xml:space="preserve"> «</w:t>
      </w:r>
      <w:r w:rsidR="00A70327" w:rsidRPr="00A70327">
        <w:rPr>
          <w:rFonts w:eastAsia="Calibri"/>
          <w:lang w:eastAsia="en-US"/>
        </w:rPr>
        <w:t>Об утверждении федерального государственного образовательного стандарта высшего образования по направлению подготовки 35.06.01 Сельское хозяйство (уровень подготовки кадров высшей квалификации)</w:t>
      </w:r>
      <w:r w:rsidR="00A70327">
        <w:rPr>
          <w:rFonts w:eastAsia="Calibri"/>
          <w:lang w:eastAsia="en-US"/>
        </w:rPr>
        <w:t>».</w:t>
      </w:r>
    </w:p>
    <w:p w14:paraId="1D23A0A8" w14:textId="4B96D98F" w:rsidR="00070FF9" w:rsidRPr="00FB4363" w:rsidRDefault="00B73585" w:rsidP="00A70327">
      <w:pPr>
        <w:widowControl w:val="0"/>
        <w:tabs>
          <w:tab w:val="left" w:pos="993"/>
        </w:tabs>
        <w:spacing w:line="216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 xml:space="preserve">освоения </w:t>
      </w:r>
      <w:r w:rsidR="004259FC">
        <w:rPr>
          <w:b/>
          <w:i/>
          <w:sz w:val="22"/>
          <w:szCs w:val="22"/>
        </w:rPr>
        <w:t>производственной</w:t>
      </w:r>
      <w:r w:rsidR="00025BB2" w:rsidRPr="00494A56">
        <w:rPr>
          <w:b/>
          <w:i/>
          <w:sz w:val="22"/>
          <w:szCs w:val="22"/>
        </w:rPr>
        <w:t xml:space="preserve"> практики</w:t>
      </w:r>
      <w:r w:rsidR="00070FF9" w:rsidRPr="00FB4363">
        <w:rPr>
          <w:b/>
        </w:rPr>
        <w:t>:</w:t>
      </w:r>
    </w:p>
    <w:p w14:paraId="2C81321D" w14:textId="6F0F1CAD" w:rsidR="00025BB2" w:rsidRPr="00025BB2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3213CC">
        <w:rPr>
          <w:rFonts w:ascii="Times New Roman" w:hAnsi="Times New Roman" w:cs="Times New Roman"/>
          <w:i/>
          <w:sz w:val="24"/>
          <w:szCs w:val="24"/>
        </w:rPr>
        <w:t xml:space="preserve">производственной </w:t>
      </w:r>
      <w:r w:rsidRPr="00025BB2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14:paraId="2BC6EACD" w14:textId="624FEAB9" w:rsidR="00EF0A3D" w:rsidRDefault="00025BB2" w:rsidP="0093708E">
      <w:pPr>
        <w:spacing w:line="240" w:lineRule="auto"/>
      </w:pPr>
      <w:r w:rsidRPr="00025BB2">
        <w:rPr>
          <w:bCs/>
          <w:i/>
          <w:kern w:val="3"/>
        </w:rPr>
        <w:t>Общепрофессиональные компетенции</w:t>
      </w:r>
      <w:r>
        <w:rPr>
          <w:bCs/>
          <w:kern w:val="3"/>
        </w:rPr>
        <w:t>:</w:t>
      </w:r>
      <w:r w:rsidR="00EF0A3D">
        <w:rPr>
          <w:bCs/>
          <w:kern w:val="3"/>
        </w:rPr>
        <w:t xml:space="preserve"> </w:t>
      </w:r>
      <w:r w:rsidR="0093708E">
        <w:rPr>
          <w:bCs/>
          <w:kern w:val="3"/>
        </w:rPr>
        <w:t>В</w:t>
      </w:r>
      <w:r w:rsidR="0093708E" w:rsidRPr="0093708E">
        <w:rPr>
          <w:bCs/>
          <w:kern w:val="3"/>
        </w:rPr>
        <w:t>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</w:t>
      </w:r>
      <w:r w:rsidR="0093708E">
        <w:rPr>
          <w:bCs/>
          <w:kern w:val="3"/>
        </w:rPr>
        <w:t>хозяйственной продукции (ОПК-1). В</w:t>
      </w:r>
      <w:r w:rsidR="0093708E" w:rsidRPr="0093708E">
        <w:rPr>
          <w:bCs/>
          <w:kern w:val="3"/>
        </w:rPr>
        <w:t>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 (ОПК</w:t>
      </w:r>
      <w:r w:rsidR="0093708E">
        <w:rPr>
          <w:bCs/>
          <w:kern w:val="3"/>
        </w:rPr>
        <w:t>-2). С</w:t>
      </w:r>
      <w:r w:rsidR="0093708E" w:rsidRPr="0093708E">
        <w:rPr>
          <w:bCs/>
          <w:kern w:val="3"/>
        </w:rPr>
        <w:t>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</w:t>
      </w:r>
      <w:r w:rsidR="0093708E">
        <w:rPr>
          <w:bCs/>
          <w:kern w:val="3"/>
        </w:rPr>
        <w:t>блюдения авторских прав (ОПК-3). Г</w:t>
      </w:r>
      <w:r w:rsidR="0093708E" w:rsidRPr="0093708E">
        <w:rPr>
          <w:bCs/>
          <w:kern w:val="3"/>
        </w:rPr>
        <w:t>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</w:t>
      </w:r>
      <w:r w:rsidR="0093708E">
        <w:rPr>
          <w:bCs/>
          <w:kern w:val="3"/>
        </w:rPr>
        <w:t xml:space="preserve">хозяйственной продукции (ОПК-4). </w:t>
      </w:r>
    </w:p>
    <w:p w14:paraId="07D5D758" w14:textId="77777777" w:rsidR="00A53E2C" w:rsidRPr="00A53E2C" w:rsidRDefault="00EF0A3D" w:rsidP="00A53E2C">
      <w:pPr>
        <w:tabs>
          <w:tab w:val="num" w:pos="540"/>
        </w:tabs>
        <w:spacing w:line="240" w:lineRule="auto"/>
        <w:rPr>
          <w:bCs/>
          <w:kern w:val="3"/>
        </w:rPr>
      </w:pPr>
      <w:r>
        <w:rPr>
          <w:i/>
        </w:rPr>
        <w:t>П</w:t>
      </w:r>
      <w:r w:rsidRPr="00280FF0">
        <w:rPr>
          <w:i/>
        </w:rPr>
        <w:t>рофессиональные:</w:t>
      </w:r>
      <w:r>
        <w:rPr>
          <w:i/>
        </w:rPr>
        <w:t xml:space="preserve"> </w:t>
      </w:r>
      <w:r w:rsidR="00A53E2C" w:rsidRPr="00A53E2C">
        <w:rPr>
          <w:bCs/>
          <w:kern w:val="3"/>
        </w:rPr>
        <w:t>С</w:t>
      </w:r>
      <w:r w:rsidR="00A53E2C" w:rsidRPr="00A53E2C">
        <w:rPr>
          <w:bCs/>
          <w:kern w:val="3"/>
        </w:rPr>
        <w:t>пособностью анализировать и интерпретировать современную информацию, отечественный и зарубежный опыт по направлениям агр</w:t>
      </w:r>
      <w:r w:rsidR="00A53E2C" w:rsidRPr="00A53E2C">
        <w:rPr>
          <w:bCs/>
          <w:kern w:val="3"/>
        </w:rPr>
        <w:t>охимических исследований (ПК-1). С</w:t>
      </w:r>
      <w:r w:rsidR="00A53E2C" w:rsidRPr="00A53E2C">
        <w:rPr>
          <w:bCs/>
          <w:kern w:val="3"/>
        </w:rPr>
        <w:t>пособностью применять современные методы научны</w:t>
      </w:r>
      <w:r w:rsidR="00A53E2C" w:rsidRPr="00A53E2C">
        <w:rPr>
          <w:bCs/>
          <w:kern w:val="3"/>
        </w:rPr>
        <w:t>х исследований в агрохимии, ста</w:t>
      </w:r>
      <w:r w:rsidR="00A53E2C" w:rsidRPr="00A53E2C">
        <w:rPr>
          <w:bCs/>
          <w:kern w:val="3"/>
        </w:rPr>
        <w:t>тистической обработки полученных результатов</w:t>
      </w:r>
      <w:r w:rsidR="00A53E2C" w:rsidRPr="00A53E2C">
        <w:rPr>
          <w:bCs/>
          <w:kern w:val="3"/>
        </w:rPr>
        <w:t>, их анализу и обобщению (ПК-2). Г</w:t>
      </w:r>
      <w:r w:rsidR="00A53E2C" w:rsidRPr="00A53E2C">
        <w:rPr>
          <w:bCs/>
          <w:kern w:val="3"/>
        </w:rPr>
        <w:t>отовностью разработать теоретические основы экологически безопасного применения средств химизации в комплексе с другими приемами повышения плодородия почв и продуктивности сельскохозяйственных культур в адаптивно-ландшафтном земледелии (ПК-3).</w:t>
      </w:r>
    </w:p>
    <w:p w14:paraId="61B9AB8B" w14:textId="4A9D1906" w:rsidR="00025BB2" w:rsidRDefault="00025BB2" w:rsidP="00A53E2C">
      <w:pPr>
        <w:tabs>
          <w:tab w:val="num" w:pos="540"/>
        </w:tabs>
        <w:rPr>
          <w:bCs/>
          <w:kern w:val="3"/>
        </w:rPr>
      </w:pPr>
      <w:r w:rsidRPr="00025BB2">
        <w:rPr>
          <w:bCs/>
          <w:kern w:val="3"/>
        </w:rPr>
        <w:t xml:space="preserve">В результате реализации </w:t>
      </w:r>
      <w:r w:rsidR="00EF0A3D">
        <w:rPr>
          <w:bCs/>
          <w:kern w:val="3"/>
        </w:rPr>
        <w:t xml:space="preserve">производственной </w:t>
      </w:r>
      <w:r w:rsidRPr="00025BB2">
        <w:rPr>
          <w:bCs/>
          <w:kern w:val="3"/>
        </w:rPr>
        <w:t>практики у обучающихся должны быть сформированы:</w:t>
      </w:r>
    </w:p>
    <w:p w14:paraId="0B1EC068" w14:textId="0296A1BE" w:rsidR="00025BB2" w:rsidRDefault="00070FF9" w:rsidP="007A2DB8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Знания:</w:t>
      </w:r>
      <w:r w:rsidR="00F41AD5" w:rsidRPr="00F41AD5">
        <w:t xml:space="preserve"> </w:t>
      </w:r>
      <w:r w:rsidR="007A2DB8">
        <w:t>м</w:t>
      </w:r>
      <w:r w:rsidR="007A2DB8" w:rsidRPr="007A2DB8">
        <w:rPr>
          <w:bCs/>
          <w:iCs/>
        </w:rPr>
        <w:t>етодов и методик проведения экспериментальных работ при проведении научных исследований</w:t>
      </w:r>
      <w:r w:rsidR="007A2DB8">
        <w:rPr>
          <w:bCs/>
          <w:iCs/>
        </w:rPr>
        <w:t xml:space="preserve">; </w:t>
      </w:r>
      <w:r w:rsidR="007A2DB8" w:rsidRPr="007A2DB8">
        <w:rPr>
          <w:bCs/>
          <w:iCs/>
        </w:rPr>
        <w:t>основ научных исследований в области агрохимии, в том числе с использованием новейших информационно-коммуникационных технологий</w:t>
      </w:r>
      <w:r w:rsidR="007A2DB8">
        <w:rPr>
          <w:bCs/>
          <w:iCs/>
        </w:rPr>
        <w:t xml:space="preserve">; </w:t>
      </w:r>
      <w:r w:rsidR="007A2DB8" w:rsidRPr="007A2DB8">
        <w:rPr>
          <w:bCs/>
          <w:iCs/>
        </w:rPr>
        <w:t>поряд</w:t>
      </w:r>
      <w:r w:rsidR="007A2DB8">
        <w:rPr>
          <w:bCs/>
          <w:iCs/>
        </w:rPr>
        <w:t>ка</w:t>
      </w:r>
      <w:r w:rsidR="007A2DB8" w:rsidRPr="007A2DB8">
        <w:rPr>
          <w:bCs/>
          <w:iCs/>
        </w:rPr>
        <w:t xml:space="preserve"> внедрения результатов научных исследований и разработок</w:t>
      </w:r>
      <w:r w:rsidR="007A2DB8">
        <w:rPr>
          <w:bCs/>
          <w:iCs/>
        </w:rPr>
        <w:t xml:space="preserve">; </w:t>
      </w:r>
      <w:r w:rsidR="007A2DB8" w:rsidRPr="007A2DB8">
        <w:rPr>
          <w:bCs/>
          <w:iCs/>
        </w:rPr>
        <w:tab/>
        <w:t>основны</w:t>
      </w:r>
      <w:r w:rsidR="007A2DB8">
        <w:rPr>
          <w:bCs/>
          <w:iCs/>
        </w:rPr>
        <w:t>х</w:t>
      </w:r>
      <w:r w:rsidR="007A2DB8" w:rsidRPr="007A2DB8">
        <w:rPr>
          <w:bCs/>
          <w:iCs/>
        </w:rPr>
        <w:t xml:space="preserve"> принципы и методы формирования научно-исследовательского коллектива</w:t>
      </w:r>
      <w:r w:rsidR="007A2DB8">
        <w:rPr>
          <w:bCs/>
          <w:iCs/>
        </w:rPr>
        <w:t xml:space="preserve">; </w:t>
      </w:r>
      <w:r w:rsidR="007A2DB8" w:rsidRPr="007A2DB8">
        <w:rPr>
          <w:bCs/>
          <w:iCs/>
        </w:rPr>
        <w:tab/>
        <w:t>способов и методов поиска информации по направлениям агрохимических исследований</w:t>
      </w:r>
      <w:r w:rsidR="007A2DB8">
        <w:rPr>
          <w:bCs/>
          <w:iCs/>
        </w:rPr>
        <w:t xml:space="preserve">; </w:t>
      </w:r>
      <w:r w:rsidR="007A2DB8" w:rsidRPr="007A2DB8">
        <w:rPr>
          <w:bCs/>
          <w:iCs/>
        </w:rPr>
        <w:t>методов анализа и обработки экспериментальных данных</w:t>
      </w:r>
      <w:r w:rsidR="007A2DB8">
        <w:rPr>
          <w:bCs/>
          <w:iCs/>
        </w:rPr>
        <w:t xml:space="preserve">; </w:t>
      </w:r>
      <w:r w:rsidR="007A2DB8" w:rsidRPr="007A2DB8">
        <w:rPr>
          <w:bCs/>
          <w:iCs/>
        </w:rPr>
        <w:tab/>
        <w:t>поряд</w:t>
      </w:r>
      <w:r w:rsidR="007A2DB8">
        <w:rPr>
          <w:bCs/>
          <w:iCs/>
        </w:rPr>
        <w:t>ка</w:t>
      </w:r>
      <w:r w:rsidR="007A2DB8" w:rsidRPr="007A2DB8">
        <w:rPr>
          <w:bCs/>
          <w:iCs/>
        </w:rPr>
        <w:t xml:space="preserve"> составления практических рекомендаций применения удобрений при выращивании сельскохозяйственных культур</w:t>
      </w:r>
      <w:r w:rsidR="007A2DB8">
        <w:rPr>
          <w:bCs/>
          <w:iCs/>
        </w:rPr>
        <w:t>.</w:t>
      </w:r>
    </w:p>
    <w:p w14:paraId="1E904280" w14:textId="164F081C" w:rsidR="00025BB2" w:rsidRDefault="00070FF9" w:rsidP="000360F2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Умения:</w:t>
      </w:r>
      <w:r w:rsidR="000360F2">
        <w:rPr>
          <w:bCs/>
          <w:i/>
        </w:rPr>
        <w:t xml:space="preserve"> </w:t>
      </w:r>
      <w:r w:rsidR="000360F2">
        <w:t>выбора и обоснования методики исследования</w:t>
      </w:r>
      <w:r w:rsidR="000360F2">
        <w:t xml:space="preserve">; </w:t>
      </w:r>
      <w:r w:rsidR="000360F2">
        <w:t>формулирования целей и задач собственного научного исследования</w:t>
      </w:r>
      <w:r w:rsidR="000360F2">
        <w:t xml:space="preserve">; </w:t>
      </w:r>
      <w:r w:rsidR="000360F2">
        <w:t>подготовки заявки на патент или на участие в гранте, написание статьи и др.</w:t>
      </w:r>
      <w:r w:rsidR="000360F2">
        <w:t xml:space="preserve">; </w:t>
      </w:r>
      <w:r w:rsidR="000360F2">
        <w:t>решени</w:t>
      </w:r>
      <w:r w:rsidR="000360F2">
        <w:t>я</w:t>
      </w:r>
      <w:r w:rsidR="000360F2">
        <w:t xml:space="preserve"> проблем в области агрохимии в составе творческого научно-</w:t>
      </w:r>
      <w:r w:rsidR="000360F2">
        <w:lastRenderedPageBreak/>
        <w:t>исследовательского коллектива</w:t>
      </w:r>
      <w:r w:rsidR="000360F2">
        <w:t>; в</w:t>
      </w:r>
      <w:r w:rsidR="000360F2">
        <w:t>ыбирать необходимую современную информацию, отечественный и зарубежный опыт по направлениям агрохимических исследований</w:t>
      </w:r>
      <w:r w:rsidR="000360F2">
        <w:t>; п</w:t>
      </w:r>
      <w:r w:rsidR="000360F2">
        <w:t>рименять современные методы научных исследований в агрохимии</w:t>
      </w:r>
      <w:r w:rsidR="000360F2">
        <w:t xml:space="preserve">; </w:t>
      </w:r>
      <w:proofErr w:type="spellStart"/>
      <w:r w:rsidR="000360F2">
        <w:t>и</w:t>
      </w:r>
      <w:r w:rsidR="000360F2">
        <w:t>пользовать</w:t>
      </w:r>
      <w:proofErr w:type="spellEnd"/>
      <w:r w:rsidR="000360F2">
        <w:t xml:space="preserve"> теоретические основы экологически безопасного применения средств химизации в комплексе с другими приемами повышения плодородия почв при выращивании с.-х. культур</w:t>
      </w:r>
      <w:r w:rsidR="00025BB2">
        <w:rPr>
          <w:bCs/>
        </w:rPr>
        <w:t>.</w:t>
      </w:r>
    </w:p>
    <w:p w14:paraId="2A447E2C" w14:textId="4DAD8707" w:rsidR="00F72A03" w:rsidRDefault="00052043" w:rsidP="0079321D">
      <w:pPr>
        <w:tabs>
          <w:tab w:val="right" w:leader="underscore" w:pos="9639"/>
        </w:tabs>
        <w:spacing w:line="240" w:lineRule="auto"/>
      </w:pPr>
      <w:r w:rsidRPr="00FB4363">
        <w:rPr>
          <w:bCs/>
        </w:rPr>
        <w:t xml:space="preserve"> </w:t>
      </w:r>
      <w:r w:rsidR="00070FF9" w:rsidRPr="00FB4363">
        <w:rPr>
          <w:bCs/>
          <w:i/>
        </w:rPr>
        <w:t>Навык:</w:t>
      </w:r>
      <w:r w:rsidR="001A20FE">
        <w:rPr>
          <w:bCs/>
          <w:i/>
        </w:rPr>
        <w:t xml:space="preserve"> </w:t>
      </w:r>
      <w:r w:rsidR="0079321D" w:rsidRPr="0079321D">
        <w:rPr>
          <w:bCs/>
        </w:rPr>
        <w:t>проведения экспериментальных работ согласно выбранной научно-исследовательской темы</w:t>
      </w:r>
      <w:r w:rsidR="0079321D">
        <w:rPr>
          <w:bCs/>
        </w:rPr>
        <w:t xml:space="preserve">; </w:t>
      </w:r>
      <w:r w:rsidR="0079321D" w:rsidRPr="0079321D">
        <w:rPr>
          <w:bCs/>
        </w:rPr>
        <w:t>составления программы научных исследований согласно выбранной тематики</w:t>
      </w:r>
      <w:r w:rsidR="0079321D">
        <w:rPr>
          <w:bCs/>
        </w:rPr>
        <w:t xml:space="preserve">; </w:t>
      </w:r>
      <w:r w:rsidR="0079321D" w:rsidRPr="0079321D">
        <w:rPr>
          <w:bCs/>
        </w:rPr>
        <w:t>применения в области агрохимии новых методов исследования</w:t>
      </w:r>
      <w:r w:rsidR="0079321D">
        <w:rPr>
          <w:bCs/>
        </w:rPr>
        <w:t xml:space="preserve">; </w:t>
      </w:r>
      <w:r w:rsidR="0079321D" w:rsidRPr="0079321D">
        <w:rPr>
          <w:bCs/>
        </w:rPr>
        <w:t>работы в составе научно-исследовательского коллектива по проблемам агрохимии</w:t>
      </w:r>
      <w:r w:rsidR="0079321D">
        <w:rPr>
          <w:bCs/>
        </w:rPr>
        <w:t xml:space="preserve">; </w:t>
      </w:r>
      <w:r w:rsidR="0079321D" w:rsidRPr="0079321D">
        <w:rPr>
          <w:bCs/>
        </w:rPr>
        <w:t xml:space="preserve">анализа научной и практической значимости проводимых исследований в сравнении с отечественными и </w:t>
      </w:r>
      <w:r w:rsidR="0079321D">
        <w:rPr>
          <w:bCs/>
        </w:rPr>
        <w:t xml:space="preserve">зарубежными источниками; </w:t>
      </w:r>
      <w:r w:rsidR="0079321D" w:rsidRPr="0079321D">
        <w:rPr>
          <w:bCs/>
        </w:rPr>
        <w:t>статистической обработки полученных результатов, их анализу и обобщению</w:t>
      </w:r>
      <w:r w:rsidR="0079321D">
        <w:rPr>
          <w:bCs/>
        </w:rPr>
        <w:t xml:space="preserve">; </w:t>
      </w:r>
      <w:r w:rsidR="0079321D" w:rsidRPr="0079321D">
        <w:rPr>
          <w:bCs/>
        </w:rPr>
        <w:t>принятия решений по оптимизации условий питания сельскохозяйственных растений,  получение высококачественной растениеводческой продукции и повышения эффективности средств химизации земледелия</w:t>
      </w:r>
      <w:r w:rsidR="00F05A26" w:rsidRPr="001A20FE">
        <w:t>.</w:t>
      </w:r>
    </w:p>
    <w:p w14:paraId="617C7033" w14:textId="1413CA71" w:rsidR="00025BB2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 </w:t>
      </w:r>
      <w:r w:rsidR="00DC2144">
        <w:rPr>
          <w:b/>
        </w:rPr>
        <w:t>производственной практики</w:t>
      </w:r>
      <w:r w:rsidRPr="00FB4363">
        <w:t xml:space="preserve">: </w:t>
      </w:r>
    </w:p>
    <w:p w14:paraId="491E9513" w14:textId="64E19F27" w:rsidR="00025BB2" w:rsidRDefault="00416BE4" w:rsidP="00D72278">
      <w:pPr>
        <w:tabs>
          <w:tab w:val="left" w:pos="993"/>
          <w:tab w:val="right" w:leader="underscore" w:pos="9639"/>
        </w:tabs>
        <w:spacing w:line="240" w:lineRule="auto"/>
      </w:pPr>
      <w:r>
        <w:t xml:space="preserve">Подготовительный этап. </w:t>
      </w:r>
      <w:r w:rsidR="0079321D" w:rsidRPr="004A15F5">
        <w:t>ознакомление с программой практики;</w:t>
      </w:r>
      <w:r w:rsidR="0079321D">
        <w:t xml:space="preserve"> </w:t>
      </w:r>
      <w:r w:rsidR="0079321D" w:rsidRPr="004A15F5">
        <w:t xml:space="preserve">с организационно-управленческой структурой базы практики, с основными направлениями научной деятельности; обзор основных направлений научной деятельности базы практики по данным НИР за последние 3-5 </w:t>
      </w:r>
      <w:proofErr w:type="gramStart"/>
      <w:r w:rsidR="0079321D" w:rsidRPr="004A15F5">
        <w:t xml:space="preserve">лет;  </w:t>
      </w:r>
      <w:r w:rsidR="0079321D" w:rsidRPr="004A15F5">
        <w:rPr>
          <w:iCs/>
        </w:rPr>
        <w:t>общие</w:t>
      </w:r>
      <w:proofErr w:type="gramEnd"/>
      <w:r w:rsidR="0079321D" w:rsidRPr="004A15F5">
        <w:rPr>
          <w:iCs/>
        </w:rPr>
        <w:t xml:space="preserve"> методические указания по выполнению  наблюдений во время прохождения научно-исследовательской практики; общий инструктаж по технике безопасности</w:t>
      </w:r>
      <w:r w:rsidR="00025BB2" w:rsidRPr="00025BB2">
        <w:t>.</w:t>
      </w:r>
    </w:p>
    <w:p w14:paraId="0A6763B3" w14:textId="43D5B643" w:rsidR="00025BB2" w:rsidRDefault="00025BB2" w:rsidP="007B7FFC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14" w:lineRule="auto"/>
      </w:pPr>
      <w:r>
        <w:t xml:space="preserve">Основной этап. </w:t>
      </w:r>
      <w:r w:rsidR="0079321D" w:rsidRPr="004A15F5">
        <w:t>описание состояния разработанности научной проблемы, изучение авторских подходов; ознакомление с научными методиками, технологией их применения; проведение исследований по теме научно-выпускной квалификационной работы; изучение и освоение методов экспериментального анализа, интерпретации и статистической обработки полученных данных; формулирование выводов по итогам исследований; овладение методами презентации полученных результатов исследования и предложений по их практическому использованию с использованием современных информационных технологий</w:t>
      </w:r>
      <w:r w:rsidRPr="00025BB2">
        <w:t>.</w:t>
      </w:r>
    </w:p>
    <w:p w14:paraId="6E9A3916" w14:textId="45224260" w:rsidR="007B7FFC" w:rsidRDefault="00025BB2" w:rsidP="007B7FFC">
      <w:pPr>
        <w:tabs>
          <w:tab w:val="left" w:pos="993"/>
          <w:tab w:val="right" w:leader="underscore" w:pos="9639"/>
        </w:tabs>
        <w:spacing w:line="240" w:lineRule="auto"/>
      </w:pPr>
      <w:r>
        <w:t xml:space="preserve">Заключительный этап. </w:t>
      </w:r>
      <w:r w:rsidR="007B7FFC">
        <w:t>Сбор материалов, подготовка и оформление отчета.</w:t>
      </w:r>
      <w:r w:rsidR="007B7FFC">
        <w:t xml:space="preserve"> </w:t>
      </w:r>
      <w:r w:rsidR="007B7FFC">
        <w:t>Сдача и защита отчета по педагогической практике.</w:t>
      </w:r>
    </w:p>
    <w:p w14:paraId="5C600367" w14:textId="4FBC50E5" w:rsidR="00B73585" w:rsidRPr="00FB4363" w:rsidRDefault="00B73585" w:rsidP="007B7FFC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="00201FBF">
        <w:t xml:space="preserve"> зачет с оценкой</w:t>
      </w:r>
    </w:p>
    <w:p w14:paraId="7AC83D8A" w14:textId="12AB5FD6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</w:t>
      </w:r>
      <w:r w:rsidR="00201FBF">
        <w:t xml:space="preserve">доктор с.-х. </w:t>
      </w:r>
      <w:r w:rsidRPr="00FB4363">
        <w:t xml:space="preserve">наук, доцент кафедры </w:t>
      </w:r>
      <w:r w:rsidR="00201FBF">
        <w:t>агрохимии и экологии им. профессора Е.В. Агафонова Каменев Р.А.</w:t>
      </w:r>
      <w:bookmarkStart w:id="0" w:name="_GoBack"/>
      <w:bookmarkEnd w:id="0"/>
      <w:r w:rsidR="00DC2144">
        <w:t xml:space="preserve"> 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14296"/>
    <w:rsid w:val="00025BB2"/>
    <w:rsid w:val="000360F2"/>
    <w:rsid w:val="00052043"/>
    <w:rsid w:val="00070FF9"/>
    <w:rsid w:val="000F5606"/>
    <w:rsid w:val="001367B4"/>
    <w:rsid w:val="0014231D"/>
    <w:rsid w:val="00142FD5"/>
    <w:rsid w:val="001A20FE"/>
    <w:rsid w:val="001D2BCC"/>
    <w:rsid w:val="00201FBF"/>
    <w:rsid w:val="00272809"/>
    <w:rsid w:val="002E0814"/>
    <w:rsid w:val="00305D8E"/>
    <w:rsid w:val="003213CC"/>
    <w:rsid w:val="00416BE4"/>
    <w:rsid w:val="004259FC"/>
    <w:rsid w:val="004B1770"/>
    <w:rsid w:val="0055300F"/>
    <w:rsid w:val="0057792E"/>
    <w:rsid w:val="005A3399"/>
    <w:rsid w:val="005F2B2B"/>
    <w:rsid w:val="006824BA"/>
    <w:rsid w:val="006C66A4"/>
    <w:rsid w:val="006F6A50"/>
    <w:rsid w:val="0073399D"/>
    <w:rsid w:val="00744329"/>
    <w:rsid w:val="0079321D"/>
    <w:rsid w:val="007A2DB8"/>
    <w:rsid w:val="007B53CA"/>
    <w:rsid w:val="007B7FFC"/>
    <w:rsid w:val="007D3EB3"/>
    <w:rsid w:val="00824893"/>
    <w:rsid w:val="0086336F"/>
    <w:rsid w:val="00874045"/>
    <w:rsid w:val="00896DCE"/>
    <w:rsid w:val="008C71CB"/>
    <w:rsid w:val="008E4C99"/>
    <w:rsid w:val="00905922"/>
    <w:rsid w:val="0093708E"/>
    <w:rsid w:val="0094180F"/>
    <w:rsid w:val="009B7911"/>
    <w:rsid w:val="009E740A"/>
    <w:rsid w:val="00A36DF6"/>
    <w:rsid w:val="00A53E2C"/>
    <w:rsid w:val="00A70327"/>
    <w:rsid w:val="00A923FC"/>
    <w:rsid w:val="00AC2ECC"/>
    <w:rsid w:val="00AD7668"/>
    <w:rsid w:val="00B55278"/>
    <w:rsid w:val="00B73585"/>
    <w:rsid w:val="00B810AF"/>
    <w:rsid w:val="00CD6DA9"/>
    <w:rsid w:val="00CF262D"/>
    <w:rsid w:val="00D07BC7"/>
    <w:rsid w:val="00D10667"/>
    <w:rsid w:val="00D16F86"/>
    <w:rsid w:val="00D72278"/>
    <w:rsid w:val="00DB51EA"/>
    <w:rsid w:val="00DC2144"/>
    <w:rsid w:val="00E13D76"/>
    <w:rsid w:val="00E57EF9"/>
    <w:rsid w:val="00E75037"/>
    <w:rsid w:val="00EA7596"/>
    <w:rsid w:val="00EC1056"/>
    <w:rsid w:val="00EF0A3D"/>
    <w:rsid w:val="00F05A26"/>
    <w:rsid w:val="00F41AD5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  <w15:docId w15:val="{32010E23-2C9E-4DAF-B9A5-8DC6F89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Пользователь Windows</cp:lastModifiedBy>
  <cp:revision>7</cp:revision>
  <dcterms:created xsi:type="dcterms:W3CDTF">2023-07-09T06:52:00Z</dcterms:created>
  <dcterms:modified xsi:type="dcterms:W3CDTF">2023-07-09T07:00:00Z</dcterms:modified>
</cp:coreProperties>
</file>