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F46" w:rsidRPr="002A0F78" w:rsidRDefault="00ED6F46" w:rsidP="00ED6F46">
      <w:pPr>
        <w:tabs>
          <w:tab w:val="left" w:pos="708"/>
        </w:tabs>
        <w:spacing w:after="0" w:line="240" w:lineRule="auto"/>
        <w:ind w:left="-142" w:firstLine="142"/>
        <w:jc w:val="center"/>
        <w:rPr>
          <w:rFonts w:ascii="Times New Roman" w:hAnsi="Times New Roman"/>
          <w:b/>
        </w:rPr>
      </w:pPr>
      <w:r w:rsidRPr="002A0F78">
        <w:rPr>
          <w:rFonts w:ascii="Times New Roman" w:hAnsi="Times New Roman"/>
          <w:b/>
        </w:rPr>
        <w:t>АННОТАЦИЯ</w:t>
      </w:r>
    </w:p>
    <w:p w:rsidR="00ED6F46" w:rsidRPr="002A0F78" w:rsidRDefault="00ED6F46" w:rsidP="00ED6F46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2A0F78">
        <w:rPr>
          <w:rFonts w:ascii="Times New Roman" w:hAnsi="Times New Roman"/>
          <w:color w:val="auto"/>
          <w:sz w:val="22"/>
          <w:szCs w:val="22"/>
        </w:rPr>
        <w:t>к рабочей программе дисциплины</w:t>
      </w:r>
    </w:p>
    <w:p w:rsidR="00ED6F46" w:rsidRPr="002A0F78" w:rsidRDefault="00ED6F46" w:rsidP="00ED6F46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  <w:u w:val="single"/>
        </w:rPr>
      </w:pPr>
      <w:r w:rsidRPr="002A0F78">
        <w:rPr>
          <w:rFonts w:ascii="Times New Roman" w:hAnsi="Times New Roman"/>
          <w:color w:val="auto"/>
          <w:sz w:val="22"/>
          <w:szCs w:val="22"/>
          <w:u w:val="single"/>
        </w:rPr>
        <w:t>«Психология и педагогика»</w:t>
      </w:r>
    </w:p>
    <w:p w:rsidR="00C073E6" w:rsidRPr="002A0F78" w:rsidRDefault="00C073E6" w:rsidP="00ED6F4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2A0F78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1.Общая характеристика.</w:t>
      </w:r>
      <w:r w:rsidRPr="002A0F7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</w:t>
      </w:r>
    </w:p>
    <w:p w:rsidR="00DA5ACC" w:rsidRPr="002A0F78" w:rsidRDefault="00DA5ACC" w:rsidP="00ED6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2A0F7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2A0F78">
        <w:rPr>
          <w:rFonts w:ascii="Times New Roman" w:eastAsia="Times New Roman" w:hAnsi="Times New Roman" w:cs="Times New Roman"/>
          <w:bCs/>
          <w:kern w:val="3"/>
          <w:lang w:eastAsia="ru-RU"/>
        </w:rPr>
        <w:t>ВО</w:t>
      </w:r>
      <w:proofErr w:type="gramEnd"/>
      <w:r w:rsidRPr="002A0F7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Донской ГАУ по направлению подготовки 19.06.01 Промышленная экология и биотехнологии (направленность 05.18.04 Технология мясных, молочных, рыбных продуктов и холодильных производств), разработанной в соответствии с Федеральным государственным образовательным стандартом высшего образования по направлению подготовки 19.06.01 Промышленная экология и биотехнологии (уровень аспирантуры), утвержденным приказом Министерства образования и науки РФ от 30 июля 2014 г. № 884.</w:t>
      </w:r>
    </w:p>
    <w:p w:rsidR="00ED6F46" w:rsidRPr="002A0F78" w:rsidRDefault="00ED6F46" w:rsidP="00ED6F46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  <w:r w:rsidRPr="002A0F78">
        <w:rPr>
          <w:rFonts w:ascii="Times New Roman" w:eastAsia="Times New Roman" w:hAnsi="Times New Roman" w:cs="Times New Roman"/>
          <w:b/>
          <w:kern w:val="3"/>
          <w:lang w:eastAsia="ru-RU"/>
        </w:rPr>
        <w:t>2</w:t>
      </w:r>
      <w:r w:rsidR="00C073E6" w:rsidRPr="002A0F78">
        <w:rPr>
          <w:rFonts w:ascii="Times New Roman" w:eastAsia="Times New Roman" w:hAnsi="Times New Roman" w:cs="Times New Roman"/>
          <w:b/>
          <w:kern w:val="3"/>
          <w:lang w:eastAsia="ru-RU"/>
        </w:rPr>
        <w:t>. Требования к результатам освоения</w:t>
      </w:r>
      <w:r w:rsidRPr="002A0F78">
        <w:rPr>
          <w:rFonts w:ascii="Times New Roman" w:eastAsia="Times New Roman" w:hAnsi="Times New Roman" w:cs="Times New Roman"/>
          <w:b/>
          <w:kern w:val="3"/>
          <w:lang w:eastAsia="ru-RU"/>
        </w:rPr>
        <w:t xml:space="preserve">. </w:t>
      </w:r>
    </w:p>
    <w:p w:rsidR="00F55277" w:rsidRPr="002A0F78" w:rsidRDefault="00C073E6" w:rsidP="00F55277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2A0F7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Процесс изучения дисциплины направлен на формирование </w:t>
      </w:r>
      <w:r w:rsidR="00DA5ACC" w:rsidRPr="002A0F78">
        <w:rPr>
          <w:rFonts w:ascii="Times New Roman" w:eastAsia="Times New Roman" w:hAnsi="Times New Roman" w:cs="Times New Roman"/>
          <w:bCs/>
          <w:iCs/>
          <w:kern w:val="3"/>
          <w:lang w:eastAsia="ru-RU"/>
        </w:rPr>
        <w:t>компетенций</w:t>
      </w:r>
      <w:r w:rsidRPr="002A0F7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: </w:t>
      </w:r>
    </w:p>
    <w:p w:rsidR="00F55277" w:rsidRPr="002A0F78" w:rsidRDefault="00F55277" w:rsidP="00F55277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2A0F78">
        <w:rPr>
          <w:rFonts w:ascii="Times New Roman" w:eastAsia="Times New Roman" w:hAnsi="Times New Roman" w:cs="Times New Roman"/>
          <w:bCs/>
          <w:kern w:val="3"/>
          <w:lang w:eastAsia="ru-RU"/>
        </w:rPr>
        <w:t>Универсальные компетенции (УК): способностью следовать этическим нормам в профессиональной деятельности (УК-5); способностью планировать и решать задачи собственного профессионального и личностного развития (УК-6).</w:t>
      </w:r>
    </w:p>
    <w:p w:rsidR="00F55277" w:rsidRPr="002A0F78" w:rsidRDefault="00F55277" w:rsidP="00F55277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proofErr w:type="gramStart"/>
      <w:r w:rsidRPr="002A0F78">
        <w:rPr>
          <w:rFonts w:ascii="Times New Roman" w:eastAsia="Times New Roman" w:hAnsi="Times New Roman" w:cs="Times New Roman"/>
          <w:bCs/>
          <w:kern w:val="3"/>
          <w:lang w:eastAsia="ru-RU"/>
        </w:rPr>
        <w:t>Общепрофессиональные компетенции (ОПК) способностью и готовностью к использованию образовательных технологий, методов и средств обучения для достижения планируемых результатов обучения (ОПК-5); способностью и готовностью к разработке комплексного методического обеспечения основных профессиональных и дополнительных профессиональных образовательных программ и (или) их структурных элементов (ОПК -6); готовностью к преподавательской деятельности по основным образовательным программам высшего образования (ОПК-7);</w:t>
      </w:r>
      <w:proofErr w:type="gramEnd"/>
    </w:p>
    <w:p w:rsidR="00F55277" w:rsidRPr="002A0F78" w:rsidRDefault="00F55277" w:rsidP="00F55277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2A0F78">
        <w:rPr>
          <w:rFonts w:ascii="Times New Roman" w:eastAsia="Times New Roman" w:hAnsi="Times New Roman" w:cs="Times New Roman"/>
          <w:bCs/>
          <w:kern w:val="3"/>
          <w:lang w:eastAsia="ru-RU"/>
        </w:rPr>
        <w:t>Профессиональные компетенции (ПК): способностью осуществлять преподавательскую деятельность в соответствующей профессиональной области (ПК-4).</w:t>
      </w:r>
    </w:p>
    <w:p w:rsidR="00DA5ACC" w:rsidRPr="002A0F78" w:rsidRDefault="00C073E6" w:rsidP="00F55277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A0F78">
        <w:rPr>
          <w:rFonts w:ascii="Times New Roman" w:hAnsi="Times New Roman" w:cs="Times New Roman"/>
          <w:bCs/>
          <w:kern w:val="3"/>
        </w:rPr>
        <w:t>В результате изучения дисциплины у студентов должны быть сформированы:</w:t>
      </w:r>
      <w:r w:rsidRPr="002A0F7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A5ACC" w:rsidRPr="002A0F78" w:rsidRDefault="00ED6F46" w:rsidP="00ED6F46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0F78">
        <w:rPr>
          <w:rFonts w:ascii="Times New Roman" w:eastAsia="Times New Roman" w:hAnsi="Times New Roman" w:cs="Times New Roman"/>
          <w:i/>
          <w:lang w:eastAsia="ru-RU"/>
        </w:rPr>
        <w:t>Знания:</w:t>
      </w:r>
      <w:r w:rsidR="00EC25E0" w:rsidRPr="002A0F78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EC25E0" w:rsidRPr="002A0F78">
        <w:rPr>
          <w:rFonts w:ascii="Times New Roman" w:eastAsia="Times New Roman" w:hAnsi="Times New Roman" w:cs="Times New Roman"/>
          <w:lang w:eastAsia="ru-RU"/>
        </w:rPr>
        <w:t>этических норм в профессиональной деятельности;</w:t>
      </w:r>
      <w:r w:rsidR="00EC25E0" w:rsidRPr="002A0F78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EC25E0" w:rsidRPr="002A0F78">
        <w:rPr>
          <w:rFonts w:ascii="Times New Roman" w:eastAsia="Times New Roman" w:hAnsi="Times New Roman" w:cs="Times New Roman"/>
          <w:lang w:eastAsia="ru-RU"/>
        </w:rPr>
        <w:t xml:space="preserve">задач собственного профессионального и личностного развития; образовательных технологий, методов и средств обучения для достижения планируемых результатов обучения; комплексного методического обеспечения основных и дополнительных профессиональных образовательных программ; преподавательской деятельности по основным образовательным программам высшего образования; преподавательской деятельности в соответствующей профессиональной области; </w:t>
      </w:r>
    </w:p>
    <w:p w:rsidR="00DA5ACC" w:rsidRPr="002A0F78" w:rsidRDefault="00ED6F46" w:rsidP="00ED6F46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A0F78">
        <w:rPr>
          <w:rFonts w:ascii="Times New Roman" w:eastAsia="Times New Roman" w:hAnsi="Times New Roman" w:cs="Times New Roman"/>
          <w:i/>
          <w:lang w:eastAsia="ru-RU"/>
        </w:rPr>
        <w:t>Умения:</w:t>
      </w:r>
      <w:r w:rsidR="00EC25E0" w:rsidRPr="002A0F78">
        <w:rPr>
          <w:rFonts w:ascii="Times New Roman" w:eastAsia="Times New Roman" w:hAnsi="Times New Roman" w:cs="Times New Roman"/>
          <w:lang w:eastAsia="ru-RU"/>
        </w:rPr>
        <w:t xml:space="preserve"> следовать этическим нормам в профессиональной деятельности; планировать и решать задачи собственного профессионального и личностного развития;  использовать образовательные технологии, методы и средства обучения для  достижения планируемых результатов обучения; разрабатывать комплексное методическое обеспечение основных профессиональных и дополнительных профессиональных образовательных программ; вести преподавательскую деятельность по основным образовательным программам высшего образования; осуществлять преподавательскую деятельность в соответствующей профессиональной области; </w:t>
      </w:r>
      <w:proofErr w:type="gramEnd"/>
    </w:p>
    <w:p w:rsidR="00DA5ACC" w:rsidRPr="002A0F78" w:rsidRDefault="00ED6F46" w:rsidP="00ED6F46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A0F78">
        <w:rPr>
          <w:rFonts w:ascii="Times New Roman" w:eastAsia="Times New Roman" w:hAnsi="Times New Roman" w:cs="Times New Roman"/>
          <w:i/>
          <w:lang w:eastAsia="ru-RU"/>
        </w:rPr>
        <w:t>Навык:</w:t>
      </w:r>
      <w:r w:rsidR="00EC25E0" w:rsidRPr="002A0F78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EC25E0" w:rsidRPr="002A0F78">
        <w:rPr>
          <w:rFonts w:ascii="Times New Roman" w:eastAsia="Times New Roman" w:hAnsi="Times New Roman" w:cs="Times New Roman"/>
          <w:lang w:eastAsia="ru-RU"/>
        </w:rPr>
        <w:t xml:space="preserve">следовать этическим нормам в профессиональной деятельности; планировать и решать задачи собственного профессионального и личностного развития;  использовать образовательные технологии, методы и средства обучения для  достижения планируемых результатов обучения; разрабатывать комплексное методическое обеспечение основных и дополнительных профессиональных образовательных программ; вести преподавательскую деятельность по основным образовательным программам высшего образования; осуществлять преподавательскую деятельность в соответствующей профессиональной области; </w:t>
      </w:r>
      <w:proofErr w:type="gramEnd"/>
    </w:p>
    <w:p w:rsidR="00EC25E0" w:rsidRPr="002A0F78" w:rsidRDefault="00ED6F46" w:rsidP="00ED6F46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2A0F78">
        <w:rPr>
          <w:rFonts w:ascii="Times New Roman" w:eastAsia="Times New Roman" w:hAnsi="Times New Roman" w:cs="Times New Roman"/>
          <w:i/>
          <w:lang w:eastAsia="ru-RU"/>
        </w:rPr>
        <w:t xml:space="preserve">Опыт </w:t>
      </w:r>
      <w:r w:rsidR="00EC25E0" w:rsidRPr="002A0F78">
        <w:rPr>
          <w:rFonts w:ascii="Times New Roman" w:eastAsia="Times New Roman" w:hAnsi="Times New Roman" w:cs="Times New Roman"/>
          <w:i/>
          <w:lang w:eastAsia="ru-RU"/>
        </w:rPr>
        <w:t>деятельности:</w:t>
      </w:r>
      <w:r w:rsidR="001107C1" w:rsidRPr="002A0F78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EC25E0" w:rsidRPr="002A0F78">
        <w:rPr>
          <w:rFonts w:ascii="Times New Roman" w:eastAsia="Times New Roman" w:hAnsi="Times New Roman" w:cs="Times New Roman"/>
          <w:lang w:eastAsia="ru-RU"/>
        </w:rPr>
        <w:t>следовать этическим нормам в профессиональной деятельности; планировать и решать задачи собственного профессионального и личностного развития;  использовать образовательные технологии, методы и средства обучения для  достижения планируемых результатов обучения; разрабатывать комплексное методическое обеспечение основных профессиональных и дополнительных профессиональных образовательных программ; вести преподавательскую деятельность по основным образовательным программам высшего образования; осуществлять преподавательскую деятельность в соответствующей профессиональной области;</w:t>
      </w:r>
    </w:p>
    <w:p w:rsidR="001107C1" w:rsidRPr="002A0F78" w:rsidRDefault="00ED6F46" w:rsidP="00ED6F4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3"/>
          <w:lang w:eastAsia="ru-RU"/>
        </w:rPr>
      </w:pPr>
      <w:r w:rsidRPr="002A0F78">
        <w:rPr>
          <w:rFonts w:ascii="Times New Roman" w:eastAsia="Times New Roman" w:hAnsi="Times New Roman" w:cs="Times New Roman"/>
          <w:b/>
          <w:kern w:val="3"/>
          <w:lang w:eastAsia="ru-RU"/>
        </w:rPr>
        <w:lastRenderedPageBreak/>
        <w:t>3</w:t>
      </w:r>
      <w:r w:rsidR="00C073E6" w:rsidRPr="002A0F78">
        <w:rPr>
          <w:rFonts w:ascii="Times New Roman" w:eastAsia="Times New Roman" w:hAnsi="Times New Roman" w:cs="Times New Roman"/>
          <w:b/>
          <w:kern w:val="3"/>
          <w:lang w:eastAsia="ru-RU"/>
        </w:rPr>
        <w:t>. Содержание программы дисциплины</w:t>
      </w:r>
      <w:r w:rsidR="001107C1" w:rsidRPr="002A0F78">
        <w:rPr>
          <w:rFonts w:ascii="Times New Roman" w:eastAsia="Times New Roman" w:hAnsi="Times New Roman" w:cs="Times New Roman"/>
          <w:b/>
          <w:kern w:val="3"/>
          <w:lang w:eastAsia="ru-RU"/>
        </w:rPr>
        <w:t>:</w:t>
      </w:r>
      <w:r w:rsidR="001107C1" w:rsidRPr="002A0F78">
        <w:rPr>
          <w:rFonts w:ascii="Times New Roman" w:eastAsia="Times New Roman" w:hAnsi="Times New Roman" w:cs="Times New Roman"/>
          <w:kern w:val="3"/>
          <w:lang w:eastAsia="ru-RU"/>
        </w:rPr>
        <w:t xml:space="preserve"> </w:t>
      </w:r>
      <w:r w:rsidRPr="002A0F78">
        <w:rPr>
          <w:rFonts w:ascii="Times New Roman" w:hAnsi="Times New Roman"/>
        </w:rPr>
        <w:t>Раздел</w:t>
      </w:r>
      <w:r w:rsidRPr="002A0F78">
        <w:rPr>
          <w:rFonts w:ascii="Times New Roman" w:eastAsia="Times New Roman" w:hAnsi="Times New Roman" w:cs="Times New Roman"/>
          <w:kern w:val="3"/>
          <w:lang w:eastAsia="ru-RU"/>
        </w:rPr>
        <w:t xml:space="preserve"> </w:t>
      </w:r>
      <w:r w:rsidR="001107C1" w:rsidRPr="002A0F78">
        <w:rPr>
          <w:rFonts w:ascii="Times New Roman" w:eastAsia="Times New Roman" w:hAnsi="Times New Roman" w:cs="Times New Roman"/>
          <w:kern w:val="3"/>
          <w:lang w:eastAsia="ru-RU"/>
        </w:rPr>
        <w:t>1.</w:t>
      </w:r>
      <w:r w:rsidR="001107C1" w:rsidRPr="002A0F78">
        <w:rPr>
          <w:rFonts w:ascii="Times New Roman" w:eastAsia="Times New Roman" w:hAnsi="Times New Roman" w:cs="Times New Roman"/>
          <w:color w:val="000000"/>
          <w:lang w:eastAsia="ru-RU"/>
        </w:rPr>
        <w:t xml:space="preserve"> Структура психики; </w:t>
      </w:r>
      <w:r w:rsidRPr="002A0F78">
        <w:rPr>
          <w:rFonts w:ascii="Times New Roman" w:hAnsi="Times New Roman"/>
        </w:rPr>
        <w:t>Раздел</w:t>
      </w:r>
      <w:r w:rsidRPr="002A0F7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107C1" w:rsidRPr="002A0F78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 w:rsidR="001107C1" w:rsidRPr="002A0F78">
        <w:rPr>
          <w:rFonts w:ascii="Times New Roman" w:eastAsia="Times New Roman" w:hAnsi="Times New Roman" w:cs="Times New Roman"/>
          <w:color w:val="000000"/>
          <w:lang w:eastAsia="x-none"/>
        </w:rPr>
        <w:t xml:space="preserve">Психология личности; </w:t>
      </w:r>
      <w:r w:rsidRPr="002A0F78">
        <w:rPr>
          <w:rFonts w:ascii="Times New Roman" w:hAnsi="Times New Roman"/>
        </w:rPr>
        <w:t>Раздел</w:t>
      </w:r>
      <w:r w:rsidRPr="002A0F78">
        <w:rPr>
          <w:rFonts w:ascii="Times New Roman" w:eastAsia="Times New Roman" w:hAnsi="Times New Roman" w:cs="Times New Roman"/>
          <w:color w:val="000000"/>
          <w:lang w:eastAsia="x-none"/>
        </w:rPr>
        <w:t xml:space="preserve"> </w:t>
      </w:r>
      <w:r w:rsidR="001107C1" w:rsidRPr="002A0F78">
        <w:rPr>
          <w:rFonts w:ascii="Times New Roman" w:eastAsia="Times New Roman" w:hAnsi="Times New Roman" w:cs="Times New Roman"/>
          <w:color w:val="000000"/>
          <w:lang w:eastAsia="x-none"/>
        </w:rPr>
        <w:t xml:space="preserve">3. </w:t>
      </w:r>
      <w:r w:rsidR="001107C1" w:rsidRPr="002A0F78">
        <w:rPr>
          <w:rFonts w:ascii="Times New Roman" w:eastAsia="Times New Roman" w:hAnsi="Times New Roman" w:cs="Times New Roman"/>
          <w:bCs/>
          <w:color w:val="000000"/>
          <w:kern w:val="2"/>
          <w:lang w:eastAsia="x-none"/>
        </w:rPr>
        <w:t>Психология общения;</w:t>
      </w:r>
      <w:r w:rsidRPr="002A0F78">
        <w:rPr>
          <w:rFonts w:ascii="Times New Roman" w:hAnsi="Times New Roman"/>
        </w:rPr>
        <w:t xml:space="preserve"> Раздел</w:t>
      </w:r>
      <w:r w:rsidR="001107C1" w:rsidRPr="002A0F78">
        <w:rPr>
          <w:rFonts w:ascii="Times New Roman" w:eastAsia="Times New Roman" w:hAnsi="Times New Roman" w:cs="Times New Roman"/>
          <w:bCs/>
          <w:color w:val="000000"/>
          <w:kern w:val="2"/>
          <w:lang w:eastAsia="x-none"/>
        </w:rPr>
        <w:t xml:space="preserve"> 4. Социальная психология; </w:t>
      </w:r>
      <w:r w:rsidRPr="002A0F78">
        <w:rPr>
          <w:rFonts w:ascii="Times New Roman" w:hAnsi="Times New Roman"/>
        </w:rPr>
        <w:t>Раздел</w:t>
      </w:r>
      <w:r w:rsidRPr="002A0F78">
        <w:rPr>
          <w:rFonts w:ascii="Times New Roman" w:eastAsia="Times New Roman" w:hAnsi="Times New Roman" w:cs="Times New Roman"/>
          <w:bCs/>
          <w:color w:val="000000"/>
          <w:kern w:val="2"/>
          <w:lang w:eastAsia="x-none"/>
        </w:rPr>
        <w:t xml:space="preserve"> </w:t>
      </w:r>
      <w:r w:rsidR="001107C1" w:rsidRPr="002A0F78">
        <w:rPr>
          <w:rFonts w:ascii="Times New Roman" w:eastAsia="Times New Roman" w:hAnsi="Times New Roman" w:cs="Times New Roman"/>
          <w:bCs/>
          <w:color w:val="000000"/>
          <w:kern w:val="2"/>
          <w:lang w:eastAsia="x-none"/>
        </w:rPr>
        <w:t xml:space="preserve">5. </w:t>
      </w:r>
      <w:r w:rsidR="001107C1" w:rsidRPr="002A0F78">
        <w:rPr>
          <w:rFonts w:ascii="Times New Roman" w:eastAsia="Times New Roman" w:hAnsi="Times New Roman" w:cs="Times New Roman"/>
          <w:color w:val="000000"/>
        </w:rPr>
        <w:t>Воспитание, принципы, приемы и методы;</w:t>
      </w:r>
      <w:r w:rsidRPr="002A0F78">
        <w:rPr>
          <w:rFonts w:ascii="Times New Roman" w:hAnsi="Times New Roman"/>
        </w:rPr>
        <w:t xml:space="preserve"> Раздел</w:t>
      </w:r>
      <w:r w:rsidR="001107C1" w:rsidRPr="002A0F78">
        <w:rPr>
          <w:rFonts w:ascii="Times New Roman" w:eastAsia="Times New Roman" w:hAnsi="Times New Roman" w:cs="Times New Roman"/>
          <w:color w:val="000000"/>
        </w:rPr>
        <w:t xml:space="preserve"> 6. </w:t>
      </w:r>
      <w:r w:rsidR="001107C1" w:rsidRPr="002A0F78">
        <w:rPr>
          <w:rFonts w:ascii="Times New Roman" w:eastAsia="Times New Roman" w:hAnsi="Times New Roman" w:cs="Times New Roman"/>
          <w:color w:val="000000"/>
          <w:lang w:eastAsia="x-none"/>
        </w:rPr>
        <w:t>Организация педагогического процесса;</w:t>
      </w:r>
      <w:r w:rsidRPr="002A0F78">
        <w:rPr>
          <w:rFonts w:ascii="Times New Roman" w:hAnsi="Times New Roman"/>
        </w:rPr>
        <w:t xml:space="preserve"> Раздел</w:t>
      </w:r>
      <w:r w:rsidR="001107C1" w:rsidRPr="002A0F78">
        <w:rPr>
          <w:rFonts w:ascii="Times New Roman" w:eastAsia="Times New Roman" w:hAnsi="Times New Roman" w:cs="Times New Roman"/>
          <w:color w:val="000000"/>
          <w:lang w:eastAsia="x-none"/>
        </w:rPr>
        <w:t xml:space="preserve"> 7. </w:t>
      </w:r>
      <w:r w:rsidR="001107C1" w:rsidRPr="002A0F78">
        <w:rPr>
          <w:rFonts w:ascii="Times New Roman" w:eastAsia="Times New Roman" w:hAnsi="Times New Roman" w:cs="Times New Roman"/>
          <w:bCs/>
          <w:color w:val="000000"/>
          <w:kern w:val="2"/>
          <w:lang w:eastAsia="x-none"/>
        </w:rPr>
        <w:t>Педагогическая психология;</w:t>
      </w:r>
      <w:r w:rsidRPr="002A0F78">
        <w:rPr>
          <w:rFonts w:ascii="Times New Roman" w:hAnsi="Times New Roman"/>
        </w:rPr>
        <w:t xml:space="preserve"> Раздел</w:t>
      </w:r>
      <w:r w:rsidR="001107C1" w:rsidRPr="002A0F78">
        <w:rPr>
          <w:rFonts w:ascii="Times New Roman" w:eastAsia="Times New Roman" w:hAnsi="Times New Roman" w:cs="Times New Roman"/>
          <w:bCs/>
          <w:color w:val="000000"/>
          <w:kern w:val="2"/>
          <w:lang w:eastAsia="x-none"/>
        </w:rPr>
        <w:t xml:space="preserve"> 8. Образовательн</w:t>
      </w:r>
      <w:r w:rsidRPr="002A0F78">
        <w:rPr>
          <w:rFonts w:ascii="Times New Roman" w:eastAsia="Times New Roman" w:hAnsi="Times New Roman" w:cs="Times New Roman"/>
          <w:bCs/>
          <w:color w:val="000000"/>
          <w:kern w:val="2"/>
          <w:lang w:eastAsia="x-none"/>
        </w:rPr>
        <w:t>ые</w:t>
      </w:r>
      <w:r w:rsidR="001107C1" w:rsidRPr="002A0F78">
        <w:rPr>
          <w:rFonts w:ascii="Times New Roman" w:eastAsia="Times New Roman" w:hAnsi="Times New Roman" w:cs="Times New Roman"/>
          <w:bCs/>
          <w:color w:val="000000"/>
          <w:kern w:val="2"/>
          <w:lang w:eastAsia="x-none"/>
        </w:rPr>
        <w:t xml:space="preserve"> системы России. </w:t>
      </w:r>
    </w:p>
    <w:p w:rsidR="00ED6F46" w:rsidRPr="002A0F78" w:rsidRDefault="00ED6F46" w:rsidP="00ED6F46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A0F78">
        <w:rPr>
          <w:rFonts w:ascii="Times New Roman" w:hAnsi="Times New Roman"/>
          <w:b/>
          <w:bCs/>
        </w:rPr>
        <w:t>4.  Форма промежуточной аттестации</w:t>
      </w:r>
      <w:r w:rsidRPr="002A0F78">
        <w:rPr>
          <w:rFonts w:ascii="Times New Roman" w:hAnsi="Times New Roman"/>
        </w:rPr>
        <w:t>: зачет.</w:t>
      </w:r>
    </w:p>
    <w:p w:rsidR="002A0F78" w:rsidRPr="002A0F78" w:rsidRDefault="002A0F78" w:rsidP="002A0F78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A0F78">
        <w:rPr>
          <w:rFonts w:ascii="Times New Roman" w:eastAsia="Calibri" w:hAnsi="Times New Roman" w:cs="Times New Roman"/>
          <w:bCs/>
        </w:rPr>
        <w:t>5</w:t>
      </w:r>
      <w:r w:rsidRPr="002A0F78">
        <w:rPr>
          <w:rFonts w:ascii="Times New Roman" w:eastAsia="Calibri" w:hAnsi="Times New Roman" w:cs="Times New Roman"/>
          <w:b/>
          <w:bCs/>
        </w:rPr>
        <w:t>.  Разработчик</w:t>
      </w:r>
      <w:r w:rsidRPr="002A0F78">
        <w:rPr>
          <w:rFonts w:ascii="Times New Roman" w:eastAsia="Calibri" w:hAnsi="Times New Roman" w:cs="Times New Roman"/>
        </w:rPr>
        <w:t xml:space="preserve">: д-р филос. наук, профессор  кафедры </w:t>
      </w:r>
      <w:r w:rsidR="00CD683B" w:rsidRPr="00CD683B">
        <w:rPr>
          <w:rFonts w:ascii="Times New Roman" w:eastAsia="Calibri" w:hAnsi="Times New Roman" w:cs="Times New Roman"/>
        </w:rPr>
        <w:t xml:space="preserve">иностранных языков и социально-гуманитарных дисциплин </w:t>
      </w:r>
      <w:bookmarkStart w:id="0" w:name="_GoBack"/>
      <w:bookmarkEnd w:id="0"/>
      <w:proofErr w:type="spellStart"/>
      <w:r w:rsidRPr="002A0F78">
        <w:rPr>
          <w:rFonts w:ascii="Times New Roman" w:eastAsia="Calibri" w:hAnsi="Times New Roman" w:cs="Times New Roman"/>
        </w:rPr>
        <w:t>Поломошнов</w:t>
      </w:r>
      <w:proofErr w:type="spellEnd"/>
      <w:r w:rsidRPr="002A0F78">
        <w:rPr>
          <w:rFonts w:ascii="Times New Roman" w:eastAsia="Calibri" w:hAnsi="Times New Roman" w:cs="Times New Roman"/>
        </w:rPr>
        <w:t xml:space="preserve"> А.Ф.</w:t>
      </w:r>
    </w:p>
    <w:p w:rsidR="0034453F" w:rsidRPr="002A0F78" w:rsidRDefault="0034453F" w:rsidP="002A0F78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</w:pPr>
    </w:p>
    <w:sectPr w:rsidR="0034453F" w:rsidRPr="002A0F78" w:rsidSect="00C073E6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07D52"/>
    <w:multiLevelType w:val="hybridMultilevel"/>
    <w:tmpl w:val="50A8A246"/>
    <w:lvl w:ilvl="0" w:tplc="796CCA38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23"/>
    <w:rsid w:val="001107C1"/>
    <w:rsid w:val="0014212A"/>
    <w:rsid w:val="002A0F78"/>
    <w:rsid w:val="0034453F"/>
    <w:rsid w:val="008373F5"/>
    <w:rsid w:val="00C073E6"/>
    <w:rsid w:val="00C85F23"/>
    <w:rsid w:val="00CD683B"/>
    <w:rsid w:val="00DA5ACC"/>
    <w:rsid w:val="00EC25E0"/>
    <w:rsid w:val="00ED6F46"/>
    <w:rsid w:val="00F5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D6F4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3E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D6F46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D6F4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3E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D6F46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Крючкова</dc:creator>
  <cp:keywords/>
  <dc:description/>
  <cp:lastModifiedBy>ALEXEEVA</cp:lastModifiedBy>
  <cp:revision>8</cp:revision>
  <dcterms:created xsi:type="dcterms:W3CDTF">2019-03-11T19:37:00Z</dcterms:created>
  <dcterms:modified xsi:type="dcterms:W3CDTF">2023-05-27T16:20:00Z</dcterms:modified>
</cp:coreProperties>
</file>