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2380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«Статистические методы в экологии и природопользовании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5E0DE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5E0DE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723802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23802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2380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 по специальности</w:t>
      </w:r>
      <w:r w:rsidR="00723802" w:rsidRPr="00723802">
        <w:rPr>
          <w:rFonts w:ascii="Times New Roman" w:hAnsi="Times New Roman" w:cs="Times New Roman"/>
          <w:sz w:val="24"/>
          <w:szCs w:val="24"/>
        </w:rPr>
        <w:t xml:space="preserve"> </w:t>
      </w:r>
      <w:r w:rsidR="00723802" w:rsidRPr="007C0A9B">
        <w:rPr>
          <w:rFonts w:ascii="Times New Roman" w:hAnsi="Times New Roman" w:cs="Times New Roman"/>
          <w:sz w:val="24"/>
          <w:szCs w:val="24"/>
        </w:rPr>
        <w:t xml:space="preserve">по </w:t>
      </w:r>
      <w:r w:rsidR="00723802">
        <w:rPr>
          <w:rFonts w:ascii="Times New Roman" w:hAnsi="Times New Roman" w:cs="Times New Roman"/>
          <w:sz w:val="24"/>
          <w:szCs w:val="24"/>
        </w:rPr>
        <w:t>направлению</w:t>
      </w:r>
      <w:r w:rsidR="00723802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23802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723802">
        <w:rPr>
          <w:rFonts w:ascii="Times New Roman" w:hAnsi="Times New Roman" w:cs="Times New Roman"/>
          <w:sz w:val="24"/>
          <w:szCs w:val="24"/>
        </w:rPr>
        <w:t xml:space="preserve">07 </w:t>
      </w:r>
      <w:r w:rsidR="00984DBD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C24353">
        <w:rPr>
          <w:rFonts w:ascii="Times New Roman" w:hAnsi="Times New Roman" w:cs="Times New Roman"/>
          <w:sz w:val="24"/>
          <w:szCs w:val="24"/>
        </w:rPr>
        <w:t xml:space="preserve"> 20</w:t>
      </w:r>
      <w:r w:rsidR="00723802">
        <w:rPr>
          <w:rFonts w:ascii="Times New Roman" w:hAnsi="Times New Roman" w:cs="Times New Roman"/>
          <w:sz w:val="24"/>
          <w:szCs w:val="24"/>
        </w:rPr>
        <w:t>20 г. № 897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5E0DE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23802" w:rsidRDefault="00F83D36" w:rsidP="005E0DEE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723802" w:rsidRDefault="00F83D36" w:rsidP="005E0DEE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b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23802">
        <w:rPr>
          <w:rFonts w:ascii="Times New Roman" w:hAnsi="Times New Roman" w:cs="Times New Roman"/>
          <w:b/>
        </w:rPr>
        <w:t>Профессиональные компетенции (ПК</w:t>
      </w:r>
      <w:r w:rsidR="00723802" w:rsidRPr="004708D1">
        <w:rPr>
          <w:rFonts w:ascii="Times New Roman" w:hAnsi="Times New Roman" w:cs="Times New Roman"/>
          <w:b/>
        </w:rPr>
        <w:t>):</w:t>
      </w:r>
    </w:p>
    <w:p w:rsidR="00723802" w:rsidRPr="002415E6" w:rsidRDefault="00723802" w:rsidP="005E0DEE">
      <w:pPr>
        <w:spacing w:after="0" w:line="276" w:lineRule="auto"/>
        <w:ind w:firstLine="709"/>
        <w:jc w:val="both"/>
        <w:rPr>
          <w:rStyle w:val="2Exact"/>
          <w:rFonts w:eastAsia="Arial Unicode MS"/>
          <w:b/>
          <w:sz w:val="24"/>
          <w:szCs w:val="24"/>
        </w:rPr>
      </w:pPr>
      <w:proofErr w:type="gramStart"/>
      <w:r w:rsidRPr="002415E6">
        <w:rPr>
          <w:rFonts w:ascii="Times New Roman" w:hAnsi="Times New Roman" w:cs="Times New Roman"/>
          <w:b/>
        </w:rPr>
        <w:t>-</w:t>
      </w:r>
      <w:r w:rsidRPr="006C1BC3">
        <w:t xml:space="preserve"> </w:t>
      </w:r>
      <w:r>
        <w:rPr>
          <w:rFonts w:ascii="Times New Roman" w:hAnsi="Times New Roman" w:cs="Times New Roman"/>
          <w:noProof/>
        </w:rPr>
        <w:t>с</w:t>
      </w:r>
      <w:r w:rsidRPr="006C1BC3">
        <w:rPr>
          <w:rFonts w:ascii="Times New Roman" w:hAnsi="Times New Roman" w:cs="Times New Roman"/>
          <w:noProof/>
        </w:rPr>
        <w:t>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</w:t>
      </w:r>
      <w:r w:rsidRPr="002415E6">
        <w:rPr>
          <w:rFonts w:ascii="Times New Roman" w:hAnsi="Times New Roman" w:cs="Times New Roman"/>
          <w:b/>
        </w:rPr>
        <w:t xml:space="preserve"> </w:t>
      </w:r>
      <w:r w:rsidRPr="002415E6">
        <w:rPr>
          <w:rStyle w:val="2Exact"/>
          <w:rFonts w:eastAsia="Arial Unicode MS"/>
          <w:sz w:val="24"/>
          <w:szCs w:val="24"/>
        </w:rPr>
        <w:t>(ПК-1).</w:t>
      </w:r>
      <w:proofErr w:type="gramEnd"/>
    </w:p>
    <w:p w:rsidR="00723802" w:rsidRPr="004708D1" w:rsidRDefault="00723802" w:rsidP="005E0DEE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723802" w:rsidRDefault="00723802" w:rsidP="005E0DEE">
      <w:pPr>
        <w:spacing w:after="0" w:line="276" w:lineRule="auto"/>
        <w:ind w:firstLine="709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Style w:val="2Exact"/>
          <w:rFonts w:eastAsia="Arial Unicode MS"/>
          <w:sz w:val="24"/>
          <w:szCs w:val="24"/>
        </w:rPr>
        <w:t>ф</w:t>
      </w:r>
      <w:r w:rsidRPr="00F77483">
        <w:rPr>
          <w:rStyle w:val="2Exact"/>
          <w:rFonts w:eastAsia="Arial Unicode MS"/>
          <w:sz w:val="24"/>
          <w:szCs w:val="24"/>
        </w:rPr>
        <w:t>ормулирует результаты, полученные в ходе решения исследовательских задач</w:t>
      </w:r>
      <w:r>
        <w:rPr>
          <w:rStyle w:val="2Exact"/>
          <w:rFonts w:eastAsia="Arial Unicode MS"/>
          <w:sz w:val="24"/>
          <w:szCs w:val="24"/>
        </w:rPr>
        <w:t xml:space="preserve"> </w:t>
      </w:r>
      <w:r w:rsidRPr="004708D1">
        <w:rPr>
          <w:rFonts w:ascii="Tahoma" w:hAnsi="Tahoma" w:cs="Tahoma"/>
          <w:sz w:val="16"/>
          <w:szCs w:val="16"/>
        </w:rPr>
        <w:t xml:space="preserve"> </w:t>
      </w:r>
      <w:r>
        <w:rPr>
          <w:rStyle w:val="2Exact"/>
          <w:rFonts w:eastAsia="Arial Unicode MS"/>
          <w:sz w:val="24"/>
          <w:szCs w:val="24"/>
        </w:rPr>
        <w:t>(ПК-1.3).</w:t>
      </w:r>
    </w:p>
    <w:p w:rsidR="00252DEF" w:rsidRPr="007C0A9B" w:rsidRDefault="00252DEF" w:rsidP="005E0DEE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23802" w:rsidRDefault="00723802" w:rsidP="005E0DE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6041D">
        <w:rPr>
          <w:rFonts w:ascii="Times New Roman" w:hAnsi="Times New Roman" w:cs="Times New Roman"/>
          <w:i/>
        </w:rPr>
        <w:t>Знание</w:t>
      </w:r>
      <w:r>
        <w:rPr>
          <w:rFonts w:ascii="Times New Roman" w:hAnsi="Times New Roman" w:cs="Times New Roman"/>
          <w:i/>
        </w:rPr>
        <w:t>:</w:t>
      </w:r>
      <w:r>
        <w:rPr>
          <w:rStyle w:val="2Exact"/>
          <w:rFonts w:eastAsia="Arial Unicode MS"/>
          <w:sz w:val="24"/>
          <w:szCs w:val="24"/>
        </w:rPr>
        <w:t xml:space="preserve"> </w:t>
      </w:r>
      <w:r w:rsidRPr="00D82C74">
        <w:rPr>
          <w:rStyle w:val="2Exact"/>
          <w:rFonts w:eastAsia="Arial Unicode MS"/>
          <w:sz w:val="24"/>
          <w:szCs w:val="24"/>
        </w:rPr>
        <w:t>основ общей  теории   статистики и способность к обобщению и статистической обработке результатов опытов, формулированию выводов</w:t>
      </w:r>
      <w:r>
        <w:rPr>
          <w:rStyle w:val="2Exact"/>
          <w:rFonts w:eastAsia="Arial Unicode MS"/>
          <w:sz w:val="24"/>
          <w:szCs w:val="24"/>
        </w:rPr>
        <w:t>; формулировать</w:t>
      </w:r>
      <w:r w:rsidRPr="00F77483">
        <w:rPr>
          <w:rStyle w:val="2Exact"/>
          <w:rFonts w:eastAsia="Arial Unicode MS"/>
          <w:sz w:val="24"/>
          <w:szCs w:val="24"/>
        </w:rPr>
        <w:t xml:space="preserve"> результаты, полученные в ходе решения исследовательских задач</w:t>
      </w:r>
      <w:r>
        <w:rPr>
          <w:rStyle w:val="2Exact"/>
          <w:rFonts w:eastAsia="Arial Unicode MS"/>
          <w:sz w:val="24"/>
          <w:szCs w:val="24"/>
        </w:rPr>
        <w:t xml:space="preserve">. </w:t>
      </w:r>
      <w:r w:rsidRPr="004708D1">
        <w:rPr>
          <w:rFonts w:ascii="Tahoma" w:hAnsi="Tahoma" w:cs="Tahoma"/>
          <w:sz w:val="16"/>
          <w:szCs w:val="16"/>
        </w:rPr>
        <w:t xml:space="preserve"> </w:t>
      </w:r>
    </w:p>
    <w:p w:rsidR="00723802" w:rsidRPr="00D82C74" w:rsidRDefault="00723802" w:rsidP="005E0DEE">
      <w:pPr>
        <w:spacing w:after="0" w:line="276" w:lineRule="auto"/>
        <w:ind w:firstLine="709"/>
        <w:jc w:val="both"/>
        <w:rPr>
          <w:rStyle w:val="2Exact"/>
          <w:rFonts w:eastAsia="Arial Unicode MS"/>
          <w:sz w:val="24"/>
          <w:szCs w:val="24"/>
        </w:rPr>
      </w:pPr>
      <w:r w:rsidRPr="0056041D">
        <w:rPr>
          <w:rFonts w:ascii="Times New Roman" w:hAnsi="Times New Roman" w:cs="Times New Roman"/>
          <w:i/>
        </w:rPr>
        <w:t xml:space="preserve">Умение: </w:t>
      </w:r>
      <w:r>
        <w:rPr>
          <w:rStyle w:val="2Exact"/>
          <w:rFonts w:eastAsia="Arial Unicode MS"/>
          <w:sz w:val="24"/>
          <w:szCs w:val="24"/>
        </w:rPr>
        <w:t>формулировать</w:t>
      </w:r>
      <w:r w:rsidRPr="00F77483">
        <w:rPr>
          <w:rStyle w:val="2Exact"/>
          <w:rFonts w:eastAsia="Arial Unicode MS"/>
          <w:sz w:val="24"/>
          <w:szCs w:val="24"/>
        </w:rPr>
        <w:t xml:space="preserve"> результаты, полученные в ходе решения исследовательских задач</w:t>
      </w:r>
      <w:r>
        <w:rPr>
          <w:rStyle w:val="2Exact"/>
          <w:rFonts w:eastAsia="Arial Unicode MS"/>
          <w:sz w:val="24"/>
          <w:szCs w:val="24"/>
        </w:rPr>
        <w:t xml:space="preserve">; </w:t>
      </w:r>
      <w:r w:rsidRPr="00D82C74">
        <w:rPr>
          <w:rStyle w:val="2Exact"/>
          <w:rFonts w:eastAsia="Arial Unicode MS"/>
          <w:sz w:val="24"/>
          <w:szCs w:val="24"/>
        </w:rPr>
        <w:t>исчислять основные статистические показатели, проводить анализ статистической информации, обобщение и статистическую обработку результатов опытов, формулировать выводы</w:t>
      </w:r>
      <w:r>
        <w:rPr>
          <w:rStyle w:val="2Exact"/>
          <w:rFonts w:eastAsia="Arial Unicode MS"/>
          <w:sz w:val="24"/>
          <w:szCs w:val="24"/>
        </w:rPr>
        <w:t>.</w:t>
      </w:r>
    </w:p>
    <w:p w:rsidR="00723802" w:rsidRDefault="00723802" w:rsidP="005E0DE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Style w:val="2Exact"/>
          <w:rFonts w:eastAsia="Arial Unicode MS"/>
          <w:sz w:val="24"/>
          <w:szCs w:val="24"/>
        </w:rPr>
        <w:t xml:space="preserve"> </w:t>
      </w:r>
      <w:r w:rsidRPr="004708D1">
        <w:rPr>
          <w:rFonts w:ascii="Tahoma" w:hAnsi="Tahoma" w:cs="Tahoma"/>
          <w:sz w:val="16"/>
          <w:szCs w:val="16"/>
        </w:rPr>
        <w:t xml:space="preserve"> </w:t>
      </w:r>
      <w:r w:rsidRPr="0056041D">
        <w:rPr>
          <w:rFonts w:ascii="Times New Roman" w:hAnsi="Times New Roman" w:cs="Times New Roman"/>
          <w:i/>
        </w:rPr>
        <w:t>Навык</w:t>
      </w:r>
      <w:r w:rsidRPr="00D82C74">
        <w:rPr>
          <w:rStyle w:val="2Exact"/>
          <w:rFonts w:eastAsia="Arial Unicode MS"/>
          <w:sz w:val="24"/>
          <w:szCs w:val="24"/>
        </w:rPr>
        <w:t>: работы со статистическим материалом, бланками статистической отчетности и способностью к обобщению и статистической обработке результатов опытов, формулированию выводов</w:t>
      </w:r>
      <w:r>
        <w:rPr>
          <w:rStyle w:val="2Exact"/>
          <w:rFonts w:eastAsia="Arial Unicode MS"/>
          <w:sz w:val="24"/>
          <w:szCs w:val="24"/>
        </w:rPr>
        <w:t>; формулировать</w:t>
      </w:r>
      <w:r w:rsidRPr="00F77483">
        <w:rPr>
          <w:rStyle w:val="2Exact"/>
          <w:rFonts w:eastAsia="Arial Unicode MS"/>
          <w:sz w:val="24"/>
          <w:szCs w:val="24"/>
        </w:rPr>
        <w:t xml:space="preserve"> результаты, полученные в ходе решения исследовательских задач</w:t>
      </w:r>
      <w:r w:rsidR="000E0E71">
        <w:rPr>
          <w:rStyle w:val="2Exact"/>
          <w:rFonts w:eastAsia="Arial Unicode MS"/>
          <w:sz w:val="24"/>
          <w:szCs w:val="24"/>
        </w:rPr>
        <w:t>.</w:t>
      </w:r>
      <w:r>
        <w:rPr>
          <w:rStyle w:val="2Exact"/>
          <w:rFonts w:eastAsia="Arial Unicode MS"/>
          <w:sz w:val="24"/>
          <w:szCs w:val="24"/>
        </w:rPr>
        <w:t xml:space="preserve"> </w:t>
      </w:r>
      <w:r w:rsidRPr="004708D1">
        <w:rPr>
          <w:rFonts w:ascii="Tahoma" w:hAnsi="Tahoma" w:cs="Tahoma"/>
          <w:sz w:val="16"/>
          <w:szCs w:val="16"/>
        </w:rPr>
        <w:t xml:space="preserve"> </w:t>
      </w:r>
    </w:p>
    <w:p w:rsidR="00F83D36" w:rsidRPr="007C0A9B" w:rsidRDefault="00723802" w:rsidP="005E0DEE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1D">
        <w:rPr>
          <w:rFonts w:ascii="Times New Roman" w:hAnsi="Times New Roman" w:cs="Times New Roman"/>
          <w:i/>
        </w:rPr>
        <w:t>Опыт деятельности</w:t>
      </w:r>
      <w:r>
        <w:rPr>
          <w:rFonts w:ascii="Times New Roman" w:hAnsi="Times New Roman" w:cs="Times New Roman"/>
          <w:i/>
        </w:rPr>
        <w:t>:</w:t>
      </w:r>
      <w:r w:rsidRPr="0056041D">
        <w:rPr>
          <w:rFonts w:ascii="Times New Roman" w:hAnsi="Times New Roman" w:cs="Times New Roman"/>
          <w:i/>
        </w:rPr>
        <w:t xml:space="preserve">  </w:t>
      </w:r>
      <w:r w:rsidRPr="00D82C74">
        <w:rPr>
          <w:rStyle w:val="2Exact"/>
          <w:rFonts w:eastAsia="Arial Unicode MS"/>
          <w:sz w:val="24"/>
          <w:szCs w:val="24"/>
        </w:rPr>
        <w:t>использовать теоретические знания и практические навыки,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>
        <w:rPr>
          <w:rStyle w:val="2Exact"/>
          <w:rFonts w:eastAsia="Arial Unicode MS"/>
          <w:sz w:val="24"/>
          <w:szCs w:val="24"/>
        </w:rPr>
        <w:t>; формулировать</w:t>
      </w:r>
      <w:r w:rsidRPr="00F77483">
        <w:rPr>
          <w:rStyle w:val="2Exact"/>
          <w:rFonts w:eastAsia="Arial Unicode MS"/>
          <w:sz w:val="24"/>
          <w:szCs w:val="24"/>
        </w:rPr>
        <w:t xml:space="preserve"> результаты, полученные в ходе решения исследовательских задач</w:t>
      </w:r>
      <w:r w:rsidR="000E0E71">
        <w:rPr>
          <w:rStyle w:val="2Exact"/>
          <w:rFonts w:eastAsia="Arial Unicode MS"/>
          <w:sz w:val="24"/>
          <w:szCs w:val="24"/>
        </w:rPr>
        <w:t>.</w:t>
      </w:r>
      <w:r>
        <w:rPr>
          <w:rStyle w:val="2Exact"/>
          <w:rFonts w:eastAsia="Arial Unicode MS"/>
          <w:sz w:val="24"/>
          <w:szCs w:val="24"/>
        </w:rPr>
        <w:t xml:space="preserve"> </w:t>
      </w:r>
      <w:r w:rsidRPr="004708D1">
        <w:rPr>
          <w:rFonts w:ascii="Tahoma" w:hAnsi="Tahoma" w:cs="Tahoma"/>
          <w:sz w:val="16"/>
          <w:szCs w:val="16"/>
        </w:rPr>
        <w:t xml:space="preserve"> </w:t>
      </w:r>
    </w:p>
    <w:p w:rsidR="00723802" w:rsidRPr="00723802" w:rsidRDefault="00B84450" w:rsidP="00867A47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72380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23802">
        <w:rPr>
          <w:rFonts w:ascii="Times New Roman" w:hAnsi="Times New Roman" w:cs="Times New Roman"/>
          <w:sz w:val="24"/>
          <w:szCs w:val="24"/>
        </w:rPr>
        <w:t xml:space="preserve"> </w:t>
      </w:r>
      <w:r w:rsidR="00723802" w:rsidRPr="00552071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</w:t>
      </w:r>
      <w:r w:rsidR="00723802">
        <w:rPr>
          <w:rFonts w:ascii="Times New Roman" w:hAnsi="Times New Roman" w:cs="Times New Roman"/>
        </w:rPr>
        <w:t>реляционно-регрессионный анализ</w:t>
      </w:r>
      <w:r w:rsidR="00723802" w:rsidRPr="00552071">
        <w:rPr>
          <w:rFonts w:ascii="Times New Roman" w:hAnsi="Times New Roman" w:cs="Times New Roman"/>
        </w:rPr>
        <w:t>.</w:t>
      </w:r>
    </w:p>
    <w:p w:rsidR="00730DC7" w:rsidRPr="00B84450" w:rsidRDefault="00730DC7" w:rsidP="005E0DE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5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84450">
        <w:rPr>
          <w:rFonts w:ascii="Times New Roman" w:hAnsi="Times New Roman" w:cs="Times New Roman"/>
          <w:sz w:val="24"/>
          <w:szCs w:val="24"/>
        </w:rPr>
        <w:t>: зачет.</w:t>
      </w:r>
    </w:p>
    <w:p w:rsidR="00723802" w:rsidRDefault="00730DC7" w:rsidP="005E0DE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 w:rsidR="00723802"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 w:rsidR="00723802"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 w:rsidR="00723802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730DC7" w:rsidRPr="007C0A9B" w:rsidRDefault="00730DC7" w:rsidP="005E0DEE">
      <w:pPr>
        <w:pStyle w:val="a3"/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809"/>
    <w:multiLevelType w:val="hybridMultilevel"/>
    <w:tmpl w:val="4C1EA466"/>
    <w:lvl w:ilvl="0" w:tplc="5D7CB2F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AE5"/>
    <w:rsid w:val="000E0E71"/>
    <w:rsid w:val="00206FBB"/>
    <w:rsid w:val="00250161"/>
    <w:rsid w:val="00252DEF"/>
    <w:rsid w:val="002B017F"/>
    <w:rsid w:val="00305305"/>
    <w:rsid w:val="00517D51"/>
    <w:rsid w:val="00534ED4"/>
    <w:rsid w:val="005416FA"/>
    <w:rsid w:val="005E0DEE"/>
    <w:rsid w:val="00675D57"/>
    <w:rsid w:val="00723802"/>
    <w:rsid w:val="00730DC7"/>
    <w:rsid w:val="0073750E"/>
    <w:rsid w:val="00755DCC"/>
    <w:rsid w:val="007C0A9B"/>
    <w:rsid w:val="007F1256"/>
    <w:rsid w:val="00867A47"/>
    <w:rsid w:val="008E569A"/>
    <w:rsid w:val="00984DBD"/>
    <w:rsid w:val="009C387D"/>
    <w:rsid w:val="009F6F5B"/>
    <w:rsid w:val="00AB7F27"/>
    <w:rsid w:val="00AD4064"/>
    <w:rsid w:val="00B071B5"/>
    <w:rsid w:val="00B23F01"/>
    <w:rsid w:val="00B84450"/>
    <w:rsid w:val="00B84E59"/>
    <w:rsid w:val="00C24353"/>
    <w:rsid w:val="00C62FA9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723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723802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13</cp:revision>
  <dcterms:created xsi:type="dcterms:W3CDTF">2021-09-13T07:52:00Z</dcterms:created>
  <dcterms:modified xsi:type="dcterms:W3CDTF">2023-07-10T07:09:00Z</dcterms:modified>
</cp:coreProperties>
</file>