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AB7F27" w:rsidRDefault="00D33B5E" w:rsidP="00DF31D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AB7F27" w:rsidRDefault="00D33B5E" w:rsidP="00DF31D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0D8E103D" w:rsidR="00D33B5E" w:rsidRPr="00722E31" w:rsidRDefault="00D33B5E" w:rsidP="00DF31D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E3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22E31" w:rsidRPr="00722E31">
        <w:rPr>
          <w:rFonts w:ascii="Times New Roman" w:hAnsi="Times New Roman" w:cs="Times New Roman"/>
          <w:b/>
          <w:iCs/>
          <w:sz w:val="24"/>
          <w:szCs w:val="24"/>
          <w:u w:val="single"/>
        </w:rPr>
        <w:t>Отраслевое природопользование и охрана окружающей среды</w:t>
      </w:r>
      <w:r w:rsidRPr="00722E3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9C0B566" w14:textId="77777777" w:rsidR="00D33B5E" w:rsidRPr="007C0A9B" w:rsidRDefault="00D33B5E" w:rsidP="00DF31D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458631D9" w:rsidR="00D33B5E" w:rsidRPr="00DF31DB" w:rsidRDefault="00D33B5E" w:rsidP="00DF31D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1D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05.04.06 Экология и природопользование, направленность (профиль) Природопользование и охрана окружающей среды, разработанной в соответствии с Федеральным государственным образовательным стандартом высшего образования по специальности 05.04.06 Экология и природопользование, утвержденным приказом Министерства образования и науки РФ от </w:t>
      </w:r>
      <w:r w:rsidR="00525324" w:rsidRPr="00DF31DB">
        <w:rPr>
          <w:rFonts w:ascii="Times New Roman" w:hAnsi="Times New Roman" w:cs="Times New Roman"/>
          <w:sz w:val="24"/>
          <w:szCs w:val="24"/>
        </w:rPr>
        <w:t>7</w:t>
      </w:r>
      <w:r w:rsidRPr="00DF31DB">
        <w:rPr>
          <w:rFonts w:ascii="Times New Roman" w:hAnsi="Times New Roman" w:cs="Times New Roman"/>
          <w:sz w:val="24"/>
          <w:szCs w:val="24"/>
        </w:rPr>
        <w:t>.0</w:t>
      </w:r>
      <w:r w:rsidR="00CB4B1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DF31DB">
        <w:rPr>
          <w:rFonts w:ascii="Times New Roman" w:hAnsi="Times New Roman" w:cs="Times New Roman"/>
          <w:sz w:val="24"/>
          <w:szCs w:val="24"/>
        </w:rPr>
        <w:t>.20</w:t>
      </w:r>
      <w:r w:rsidR="00525324" w:rsidRPr="00DF31DB">
        <w:rPr>
          <w:rFonts w:ascii="Times New Roman" w:hAnsi="Times New Roman" w:cs="Times New Roman"/>
          <w:sz w:val="24"/>
          <w:szCs w:val="24"/>
        </w:rPr>
        <w:t>20</w:t>
      </w:r>
      <w:r w:rsidRPr="00DF31DB">
        <w:rPr>
          <w:rFonts w:ascii="Times New Roman" w:hAnsi="Times New Roman" w:cs="Times New Roman"/>
          <w:sz w:val="24"/>
          <w:szCs w:val="24"/>
        </w:rPr>
        <w:t xml:space="preserve"> № </w:t>
      </w:r>
      <w:r w:rsidR="00525324" w:rsidRPr="00DF31DB">
        <w:rPr>
          <w:rFonts w:ascii="Times New Roman" w:hAnsi="Times New Roman" w:cs="Times New Roman"/>
          <w:sz w:val="24"/>
          <w:szCs w:val="24"/>
        </w:rPr>
        <w:t>897</w:t>
      </w:r>
      <w:r w:rsidRPr="00DF31DB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DF31DB" w:rsidRDefault="00D33B5E" w:rsidP="00DF31D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1D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08C101B" w14:textId="77777777" w:rsidR="00D33B5E" w:rsidRPr="00DF31DB" w:rsidRDefault="00D33B5E" w:rsidP="00DF31DB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1DB"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1DAAB318" w14:textId="3CD0F02B" w:rsidR="00DF31DB" w:rsidRPr="00DF31DB" w:rsidRDefault="00DF31DB" w:rsidP="00DF31DB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DB">
        <w:rPr>
          <w:rFonts w:ascii="Times New Roman" w:hAnsi="Times New Roman" w:cs="Times New Roman"/>
          <w:color w:val="000000"/>
          <w:sz w:val="24"/>
          <w:szCs w:val="24"/>
        </w:rPr>
        <w:t>Способен организовать эффективную природоохранную деятельность современной организации, обусловленную рациональным управлением экологической службы (ПК-2).</w:t>
      </w:r>
    </w:p>
    <w:p w14:paraId="50E1E3D9" w14:textId="04EED753" w:rsidR="00DF31DB" w:rsidRPr="00DF31DB" w:rsidRDefault="00DF31DB" w:rsidP="00DF31DB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1DB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74B6C1C" w14:textId="4A7B6684" w:rsidR="00722E31" w:rsidRPr="00DF31DB" w:rsidRDefault="00DF31DB" w:rsidP="00DF31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1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25324" w:rsidRPr="00DF31DB">
        <w:rPr>
          <w:rFonts w:ascii="Times New Roman" w:hAnsi="Times New Roman" w:cs="Times New Roman"/>
          <w:color w:val="000000"/>
          <w:sz w:val="24"/>
          <w:szCs w:val="24"/>
        </w:rPr>
        <w:t>ыявляет внешние и внутренние факторы, включая экологические условия, имеющие отношение к деятельности организации и определяет области применения системы экологических организационно-управленческих мероприятий</w:t>
      </w:r>
      <w:r w:rsidR="00525324" w:rsidRPr="00DF31DB">
        <w:rPr>
          <w:rFonts w:ascii="Times New Roman" w:hAnsi="Times New Roman" w:cs="Times New Roman"/>
          <w:sz w:val="24"/>
          <w:szCs w:val="24"/>
        </w:rPr>
        <w:t xml:space="preserve"> </w:t>
      </w:r>
      <w:r w:rsidR="00722E31" w:rsidRPr="00DF31DB">
        <w:rPr>
          <w:rFonts w:ascii="Times New Roman" w:hAnsi="Times New Roman" w:cs="Times New Roman"/>
          <w:sz w:val="24"/>
          <w:szCs w:val="24"/>
        </w:rPr>
        <w:t>(ПК-2</w:t>
      </w:r>
      <w:r w:rsidR="00525324" w:rsidRPr="00DF31DB">
        <w:rPr>
          <w:rFonts w:ascii="Times New Roman" w:hAnsi="Times New Roman" w:cs="Times New Roman"/>
          <w:sz w:val="24"/>
          <w:szCs w:val="24"/>
        </w:rPr>
        <w:t>.1</w:t>
      </w:r>
      <w:r w:rsidR="00722E31" w:rsidRPr="00DF31DB">
        <w:rPr>
          <w:rFonts w:ascii="Times New Roman" w:hAnsi="Times New Roman" w:cs="Times New Roman"/>
          <w:sz w:val="24"/>
          <w:szCs w:val="24"/>
        </w:rPr>
        <w:t>);</w:t>
      </w:r>
    </w:p>
    <w:p w14:paraId="437F2698" w14:textId="7C9B763C" w:rsidR="00722E31" w:rsidRPr="00DF31DB" w:rsidRDefault="00DF31DB" w:rsidP="00DF31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1D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25324" w:rsidRPr="00DF31DB">
        <w:rPr>
          <w:rFonts w:ascii="Times New Roman" w:hAnsi="Times New Roman" w:cs="Times New Roman"/>
          <w:color w:val="000000"/>
          <w:sz w:val="24"/>
          <w:szCs w:val="24"/>
        </w:rPr>
        <w:t>азрабатывает, планирует и определяет основные экологические  аспекты управления производственными процессами</w:t>
      </w:r>
      <w:r w:rsidR="00525324" w:rsidRPr="00DF31DB">
        <w:rPr>
          <w:rFonts w:ascii="Times New Roman" w:hAnsi="Times New Roman" w:cs="Times New Roman"/>
          <w:sz w:val="24"/>
          <w:szCs w:val="24"/>
        </w:rPr>
        <w:t xml:space="preserve"> (ПК-2.2</w:t>
      </w:r>
      <w:r w:rsidR="00B161D0" w:rsidRPr="00DF31DB">
        <w:rPr>
          <w:rFonts w:ascii="Times New Roman" w:hAnsi="Times New Roman" w:cs="Times New Roman"/>
          <w:sz w:val="24"/>
          <w:szCs w:val="24"/>
        </w:rPr>
        <w:t>).</w:t>
      </w:r>
    </w:p>
    <w:p w14:paraId="7A2EBA88" w14:textId="77777777" w:rsidR="00D33B5E" w:rsidRPr="00DF31DB" w:rsidRDefault="00D33B5E" w:rsidP="00DF31DB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1D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DB6E78B" w14:textId="26C3A481" w:rsidR="00D33B5E" w:rsidRPr="00722E31" w:rsidRDefault="00D33B5E" w:rsidP="00DF31DB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D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DF31DB">
        <w:rPr>
          <w:rFonts w:ascii="Times New Roman" w:hAnsi="Times New Roman" w:cs="Times New Roman"/>
          <w:sz w:val="24"/>
          <w:szCs w:val="24"/>
        </w:rPr>
        <w:t xml:space="preserve"> - </w:t>
      </w:r>
      <w:r w:rsidR="00722E31" w:rsidRPr="00DF31D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основных</w:t>
      </w:r>
      <w:r w:rsidR="00722E31" w:rsidRPr="00722E3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механизмов и ключевых технологий</w:t>
      </w:r>
      <w:r w:rsidR="00400F2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22E31" w:rsidRPr="00722E3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природопользования, </w:t>
      </w:r>
      <w:r w:rsidR="00722E31" w:rsidRPr="00722E31">
        <w:rPr>
          <w:rFonts w:ascii="Times New Roman" w:hAnsi="Times New Roman" w:cs="Times New Roman"/>
          <w:sz w:val="24"/>
          <w:szCs w:val="24"/>
        </w:rPr>
        <w:t>методов оценки состояния окружающей природной среды</w:t>
      </w:r>
      <w:r w:rsidRPr="00722E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3E887E" w14:textId="0C09634C" w:rsidR="00D33B5E" w:rsidRPr="00722E31" w:rsidRDefault="00D33B5E" w:rsidP="00DF31DB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 охраны природы, разрабатывать практические рекомендации по ее охране и обеспечению устойчивого развития.</w:t>
      </w:r>
    </w:p>
    <w:p w14:paraId="5A83403C" w14:textId="4F6B838B" w:rsidR="00722E31" w:rsidRPr="00722E31" w:rsidRDefault="00D33B5E" w:rsidP="00DF31DB">
      <w:pPr>
        <w:tabs>
          <w:tab w:val="num" w:pos="0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2E31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400F2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B4B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2E31" w:rsidRPr="00722E3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анализировать социально-экономические факторы устойчивого развития террито</w:t>
      </w:r>
      <w:r w:rsidR="00722E3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рии;</w:t>
      </w:r>
    </w:p>
    <w:p w14:paraId="6B5F0AF0" w14:textId="2E8AA356" w:rsidR="00722E31" w:rsidRPr="00722E31" w:rsidRDefault="00722E31" w:rsidP="00DF31DB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31">
        <w:rPr>
          <w:rFonts w:ascii="Times New Roman" w:hAnsi="Times New Roman" w:cs="Times New Roman"/>
          <w:sz w:val="24"/>
          <w:szCs w:val="24"/>
        </w:rPr>
        <w:t xml:space="preserve">- решать конкретные задачи в области охраны природы.   </w:t>
      </w:r>
    </w:p>
    <w:p w14:paraId="4671F5D3" w14:textId="77777777" w:rsidR="00EB4BF1" w:rsidRPr="00583335" w:rsidRDefault="00D33B5E" w:rsidP="00DF31DB">
      <w:pPr>
        <w:pStyle w:val="a"/>
        <w:numPr>
          <w:ilvl w:val="0"/>
          <w:numId w:val="0"/>
        </w:numPr>
        <w:spacing w:before="0" w:beforeAutospacing="0" w:after="0" w:afterAutospacing="0" w:line="276" w:lineRule="auto"/>
        <w:ind w:firstLine="709"/>
        <w:jc w:val="both"/>
        <w:textAlignment w:val="baseline"/>
        <w:rPr>
          <w:sz w:val="20"/>
        </w:rPr>
      </w:pPr>
      <w:r w:rsidRPr="00450D94">
        <w:rPr>
          <w:i/>
          <w:iCs/>
        </w:rPr>
        <w:t>Навык и (или) опыт деятельности:</w:t>
      </w:r>
      <w:r>
        <w:rPr>
          <w:i/>
          <w:iCs/>
        </w:rPr>
        <w:t xml:space="preserve">- </w:t>
      </w:r>
      <w:r w:rsidRPr="00D33B5E">
        <w:t xml:space="preserve"> </w:t>
      </w:r>
      <w:r w:rsidR="00EB4BF1" w:rsidRPr="009331B6">
        <w:rPr>
          <w:bCs/>
          <w:color w:val="000000"/>
          <w:bdr w:val="none" w:sz="0" w:space="0" w:color="auto" w:frame="1"/>
          <w:shd w:val="clear" w:color="auto" w:fill="FFFFFF"/>
        </w:rPr>
        <w:t>решени</w:t>
      </w:r>
      <w:r w:rsidR="00EB4BF1">
        <w:rPr>
          <w:bCs/>
          <w:color w:val="000000"/>
          <w:bdr w:val="none" w:sz="0" w:space="0" w:color="auto" w:frame="1"/>
          <w:shd w:val="clear" w:color="auto" w:fill="FFFFFF"/>
        </w:rPr>
        <w:t>я</w:t>
      </w:r>
      <w:r w:rsidR="00EB4BF1" w:rsidRPr="009331B6">
        <w:rPr>
          <w:bCs/>
          <w:color w:val="000000"/>
          <w:bdr w:val="none" w:sz="0" w:space="0" w:color="auto" w:frame="1"/>
          <w:shd w:val="clear" w:color="auto" w:fill="FFFFFF"/>
        </w:rPr>
        <w:t xml:space="preserve"> профессиональных задач в области экологии и природопользования с учетом основных положений концепции устойчивого развития;</w:t>
      </w:r>
    </w:p>
    <w:p w14:paraId="4F85F30D" w14:textId="0034B7F6" w:rsidR="00EB4BF1" w:rsidRPr="00EB4BF1" w:rsidRDefault="00EB4BF1" w:rsidP="00DF31DB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BF1">
        <w:rPr>
          <w:rFonts w:ascii="Times New Roman" w:hAnsi="Times New Roman" w:cs="Times New Roman"/>
          <w:sz w:val="24"/>
          <w:szCs w:val="24"/>
        </w:rPr>
        <w:t>охраны природной среды  и рациональном использовании природных ресурсов.</w:t>
      </w:r>
    </w:p>
    <w:p w14:paraId="4C3720A7" w14:textId="0DD0B490" w:rsidR="00D33B5E" w:rsidRPr="00EB4BF1" w:rsidRDefault="00EB4BF1" w:rsidP="00DF31DB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33B5E" w:rsidRPr="00EB4BF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EB4BF1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Pr="00EB4BF1">
        <w:rPr>
          <w:rFonts w:ascii="Times New Roman" w:hAnsi="Times New Roman" w:cs="Times New Roman"/>
          <w:sz w:val="24"/>
          <w:szCs w:val="24"/>
        </w:rPr>
        <w:t xml:space="preserve">Предмет, задачи и методы отраслевого природопользования и охраны окружающей среды. </w:t>
      </w:r>
      <w:r w:rsidR="00D33B5E" w:rsidRPr="00EB4BF1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EB4BF1">
        <w:rPr>
          <w:rFonts w:ascii="Times New Roman" w:hAnsi="Times New Roman" w:cs="Times New Roman"/>
          <w:bCs/>
          <w:sz w:val="24"/>
          <w:szCs w:val="24"/>
        </w:rPr>
        <w:t>Использование природных ресурсов отраслями народного хозяйства</w:t>
      </w:r>
      <w:r w:rsidRPr="00EB4BF1">
        <w:rPr>
          <w:rFonts w:ascii="Times New Roman" w:hAnsi="Times New Roman" w:cs="Times New Roman"/>
          <w:sz w:val="24"/>
          <w:szCs w:val="24"/>
        </w:rPr>
        <w:t xml:space="preserve">. </w:t>
      </w:r>
      <w:r w:rsidR="00D33B5E" w:rsidRPr="00EB4BF1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EB4BF1">
        <w:rPr>
          <w:rFonts w:ascii="Times New Roman" w:hAnsi="Times New Roman" w:cs="Times New Roman"/>
          <w:color w:val="000000"/>
          <w:sz w:val="24"/>
          <w:szCs w:val="24"/>
        </w:rPr>
        <w:t>Методы управления природопользованием.</w:t>
      </w:r>
      <w:r w:rsidRPr="00EB4BF1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Pr="00EB4BF1">
        <w:rPr>
          <w:rFonts w:ascii="Times New Roman" w:hAnsi="Times New Roman" w:cs="Times New Roman"/>
          <w:bCs/>
          <w:sz w:val="24"/>
          <w:szCs w:val="24"/>
        </w:rPr>
        <w:t>Воздействие сельскохозяйственной деятельности человека на природу.</w:t>
      </w:r>
      <w:r w:rsidRPr="00EB4BF1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Pr="00EB4BF1">
        <w:rPr>
          <w:rFonts w:ascii="Times New Roman" w:hAnsi="Times New Roman" w:cs="Times New Roman"/>
          <w:color w:val="000000"/>
          <w:sz w:val="24"/>
          <w:szCs w:val="24"/>
        </w:rPr>
        <w:t xml:space="preserve">Охрана природных ресурсов. </w:t>
      </w:r>
      <w:r w:rsidRPr="00EB4BF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8186A">
        <w:rPr>
          <w:rFonts w:ascii="Times New Roman" w:hAnsi="Times New Roman" w:cs="Times New Roman"/>
          <w:sz w:val="24"/>
          <w:szCs w:val="24"/>
        </w:rPr>
        <w:t>6</w:t>
      </w:r>
      <w:r w:rsidRPr="00EB4BF1">
        <w:rPr>
          <w:rFonts w:ascii="Times New Roman" w:hAnsi="Times New Roman" w:cs="Times New Roman"/>
          <w:sz w:val="24"/>
          <w:szCs w:val="24"/>
        </w:rPr>
        <w:t xml:space="preserve">. </w:t>
      </w:r>
      <w:r w:rsidRPr="00EB4BF1">
        <w:rPr>
          <w:rFonts w:ascii="Times New Roman" w:hAnsi="Times New Roman" w:cs="Times New Roman"/>
          <w:bCs/>
          <w:sz w:val="24"/>
          <w:szCs w:val="24"/>
        </w:rPr>
        <w:t xml:space="preserve">Загрязнение окружающей среды и здоровье населения.  </w:t>
      </w:r>
    </w:p>
    <w:p w14:paraId="79EC8D17" w14:textId="0DE4D1F4" w:rsidR="00D33B5E" w:rsidRPr="00EB4BF1" w:rsidRDefault="00EB4BF1" w:rsidP="00DF31D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EB4BF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EB4B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14:paraId="02EDB72D" w14:textId="798712FC" w:rsidR="00D33B5E" w:rsidRDefault="00EB4BF1" w:rsidP="00DF31D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EB4BF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EB4BF1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EB4BF1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>
        <w:rPr>
          <w:rFonts w:ascii="Times New Roman" w:hAnsi="Times New Roman" w:cs="Times New Roman"/>
          <w:sz w:val="24"/>
          <w:szCs w:val="24"/>
        </w:rPr>
        <w:t>Косенко Т.Г.</w:t>
      </w:r>
    </w:p>
    <w:p w14:paraId="58B6D7F1" w14:textId="77777777" w:rsidR="00073687" w:rsidRPr="00EB4BF1" w:rsidRDefault="00073687" w:rsidP="00DF31D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698FA" w14:textId="77777777" w:rsidR="005734B4" w:rsidRDefault="005734B4" w:rsidP="00DF31DB">
      <w:pPr>
        <w:ind w:firstLine="709"/>
      </w:pPr>
    </w:p>
    <w:sectPr w:rsidR="005734B4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73687"/>
    <w:rsid w:val="00400F21"/>
    <w:rsid w:val="00525324"/>
    <w:rsid w:val="005734B4"/>
    <w:rsid w:val="00722E31"/>
    <w:rsid w:val="007A3E33"/>
    <w:rsid w:val="00B161D0"/>
    <w:rsid w:val="00CB4B15"/>
    <w:rsid w:val="00D33B5E"/>
    <w:rsid w:val="00D8186A"/>
    <w:rsid w:val="00DF31DB"/>
    <w:rsid w:val="00E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11</cp:revision>
  <dcterms:created xsi:type="dcterms:W3CDTF">2021-09-13T07:56:00Z</dcterms:created>
  <dcterms:modified xsi:type="dcterms:W3CDTF">2023-07-10T07:08:00Z</dcterms:modified>
</cp:coreProperties>
</file>