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7336D" w14:textId="7777777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5F0CD801" w14:textId="77777777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0AC77E80" w14:textId="77777777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267A8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картографии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224CA9B4" w14:textId="77777777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24C4B4" w14:textId="7F911716" w:rsidR="000A35C5" w:rsidRDefault="00730DC7" w:rsidP="000A35C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0A35C5" w:rsidRPr="000A35C5">
        <w:rPr>
          <w:rFonts w:ascii="Times New Roman" w:hAnsi="Times New Roman" w:cs="Times New Roman"/>
          <w:bCs/>
          <w:sz w:val="24"/>
          <w:szCs w:val="24"/>
        </w:rPr>
        <w:t>05.03.06 Экология и природопользование направленность Экология и природопользование</w:t>
      </w:r>
      <w:r w:rsidRPr="00126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F49" w:rsidRPr="001F0327">
        <w:rPr>
          <w:rFonts w:ascii="Times New Roman" w:eastAsia="Calibri" w:hAnsi="Times New Roman" w:cs="Times New Roman"/>
          <w:sz w:val="24"/>
          <w:szCs w:val="24"/>
        </w:rPr>
        <w:t xml:space="preserve">разработанной в соответствии с Федеральным  государственным образовательным стандартом высшего образования </w:t>
      </w:r>
      <w:r w:rsidR="000A35C5" w:rsidRPr="007C0A9B">
        <w:rPr>
          <w:rFonts w:ascii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РФ от </w:t>
      </w:r>
      <w:r w:rsidR="000A35C5">
        <w:rPr>
          <w:rFonts w:ascii="Times New Roman" w:hAnsi="Times New Roman" w:cs="Times New Roman"/>
          <w:sz w:val="24"/>
          <w:szCs w:val="24"/>
        </w:rPr>
        <w:t>7 июля</w:t>
      </w:r>
      <w:r w:rsidR="000A35C5" w:rsidRPr="007C0A9B">
        <w:rPr>
          <w:rFonts w:ascii="Times New Roman" w:hAnsi="Times New Roman" w:cs="Times New Roman"/>
          <w:sz w:val="24"/>
          <w:szCs w:val="24"/>
        </w:rPr>
        <w:t xml:space="preserve"> 20</w:t>
      </w:r>
      <w:r w:rsidR="000A35C5">
        <w:rPr>
          <w:rFonts w:ascii="Times New Roman" w:hAnsi="Times New Roman" w:cs="Times New Roman"/>
          <w:sz w:val="24"/>
          <w:szCs w:val="24"/>
        </w:rPr>
        <w:t>20</w:t>
      </w:r>
      <w:r w:rsidR="000A35C5" w:rsidRPr="007C0A9B">
        <w:rPr>
          <w:rFonts w:ascii="Times New Roman" w:hAnsi="Times New Roman" w:cs="Times New Roman"/>
          <w:sz w:val="24"/>
          <w:szCs w:val="24"/>
        </w:rPr>
        <w:t xml:space="preserve"> г. </w:t>
      </w:r>
      <w:r w:rsidR="000A35C5" w:rsidRPr="00B57EB8">
        <w:t xml:space="preserve"> </w:t>
      </w:r>
      <w:r w:rsidR="000A35C5" w:rsidRPr="00B57EB8">
        <w:rPr>
          <w:rFonts w:ascii="Times New Roman" w:hAnsi="Times New Roman" w:cs="Times New Roman"/>
          <w:sz w:val="24"/>
          <w:szCs w:val="24"/>
        </w:rPr>
        <w:t xml:space="preserve">№ </w:t>
      </w:r>
      <w:r w:rsidR="000A35C5" w:rsidRPr="000A35C5">
        <w:rPr>
          <w:rFonts w:ascii="Times New Roman" w:hAnsi="Times New Roman" w:cs="Times New Roman"/>
          <w:sz w:val="24"/>
          <w:szCs w:val="24"/>
        </w:rPr>
        <w:t xml:space="preserve">894 </w:t>
      </w:r>
    </w:p>
    <w:p w14:paraId="79E185A5" w14:textId="235B9088" w:rsidR="00730DC7" w:rsidRPr="00D264F2" w:rsidRDefault="00730DC7" w:rsidP="00D264F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4F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5BD10825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D32615C" w14:textId="3FE626A2" w:rsidR="00FD3AE7" w:rsidRPr="00FD3AE7" w:rsidRDefault="00064E47" w:rsidP="00FD3AE7">
      <w:pPr>
        <w:pStyle w:val="a3"/>
        <w:widowControl w:val="0"/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Общепрофессиональные</w:t>
      </w:r>
      <w:r w:rsidR="00FD3AE7" w:rsidRPr="00FD3AE7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 w:rsidR="00880431">
        <w:rPr>
          <w:rFonts w:ascii="Times New Roman" w:hAnsi="Times New Roman" w:cs="Times New Roman"/>
          <w:sz w:val="24"/>
          <w:szCs w:val="24"/>
        </w:rPr>
        <w:t>О</w:t>
      </w:r>
      <w:r w:rsidR="00FD3AE7" w:rsidRPr="00FD3AE7">
        <w:rPr>
          <w:rFonts w:ascii="Times New Roman" w:hAnsi="Times New Roman" w:cs="Times New Roman"/>
          <w:sz w:val="24"/>
          <w:szCs w:val="24"/>
        </w:rPr>
        <w:t>ПК):</w:t>
      </w:r>
    </w:p>
    <w:p w14:paraId="10CDF22C" w14:textId="4A897212" w:rsidR="00FD3AE7" w:rsidRPr="00FD3AE7" w:rsidRDefault="00FD3AE7" w:rsidP="00D264F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AE7">
        <w:rPr>
          <w:rFonts w:ascii="Times New Roman" w:hAnsi="Times New Roman" w:cs="Times New Roman"/>
          <w:sz w:val="24"/>
          <w:szCs w:val="24"/>
        </w:rPr>
        <w:t>- способен применять базовые методы экологических исследований для решения задач профессиональной деятельности (</w:t>
      </w:r>
      <w:r w:rsidR="00880431">
        <w:rPr>
          <w:rFonts w:ascii="Times New Roman" w:hAnsi="Times New Roman" w:cs="Times New Roman"/>
          <w:sz w:val="24"/>
          <w:szCs w:val="24"/>
        </w:rPr>
        <w:t>О</w:t>
      </w:r>
      <w:r w:rsidRPr="00FD3AE7">
        <w:rPr>
          <w:rFonts w:ascii="Times New Roman" w:hAnsi="Times New Roman" w:cs="Times New Roman"/>
          <w:sz w:val="24"/>
          <w:szCs w:val="24"/>
        </w:rPr>
        <w:t>ПК-3);</w:t>
      </w:r>
    </w:p>
    <w:p w14:paraId="47D03D41" w14:textId="77777777" w:rsidR="00FD3AE7" w:rsidRPr="00FD3AE7" w:rsidRDefault="00FD3AE7" w:rsidP="00FD3AE7">
      <w:pPr>
        <w:pStyle w:val="a3"/>
        <w:widowControl w:val="0"/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D3AE7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1ACAB417" w14:textId="15EA08D0" w:rsidR="00730DC7" w:rsidRPr="007C0A9B" w:rsidRDefault="00FD3AE7" w:rsidP="00D264F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AE7">
        <w:rPr>
          <w:rFonts w:ascii="Times New Roman" w:hAnsi="Times New Roman" w:cs="Times New Roman"/>
          <w:sz w:val="24"/>
          <w:szCs w:val="24"/>
        </w:rPr>
        <w:t xml:space="preserve">- применяет картографические материалы и ГИС при  проведении  исследований и </w:t>
      </w:r>
      <w:proofErr w:type="spellStart"/>
      <w:proofErr w:type="gramStart"/>
      <w:r w:rsidRPr="00FD3AE7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D3AE7">
        <w:rPr>
          <w:rFonts w:ascii="Times New Roman" w:hAnsi="Times New Roman" w:cs="Times New Roman"/>
          <w:sz w:val="24"/>
          <w:szCs w:val="24"/>
        </w:rPr>
        <w:t>-бот</w:t>
      </w:r>
      <w:proofErr w:type="gramEnd"/>
      <w:r w:rsidRPr="00FD3AE7">
        <w:rPr>
          <w:rFonts w:ascii="Times New Roman" w:hAnsi="Times New Roman" w:cs="Times New Roman"/>
          <w:sz w:val="24"/>
          <w:szCs w:val="24"/>
        </w:rPr>
        <w:t xml:space="preserve"> экологической  направленности (</w:t>
      </w:r>
      <w:r w:rsidR="00880431">
        <w:rPr>
          <w:rFonts w:ascii="Times New Roman" w:hAnsi="Times New Roman" w:cs="Times New Roman"/>
          <w:sz w:val="24"/>
          <w:szCs w:val="24"/>
        </w:rPr>
        <w:t>О</w:t>
      </w:r>
      <w:r w:rsidRPr="00FD3AE7">
        <w:rPr>
          <w:rFonts w:ascii="Times New Roman" w:hAnsi="Times New Roman" w:cs="Times New Roman"/>
          <w:sz w:val="24"/>
          <w:szCs w:val="24"/>
        </w:rPr>
        <w:t>ПК-3.3);</w:t>
      </w:r>
      <w:r w:rsidR="00730DC7"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6D6BA926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6450BFE" w14:textId="7494FAE8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880431" w:rsidRPr="00880431">
        <w:rPr>
          <w:rFonts w:ascii="Times New Roman" w:hAnsi="Times New Roman" w:cs="Times New Roman"/>
          <w:sz w:val="24"/>
          <w:szCs w:val="24"/>
        </w:rPr>
        <w:t xml:space="preserve"> </w:t>
      </w:r>
      <w:r w:rsidR="00880431" w:rsidRPr="00FD3AE7">
        <w:rPr>
          <w:rFonts w:ascii="Times New Roman" w:hAnsi="Times New Roman" w:cs="Times New Roman"/>
          <w:sz w:val="24"/>
          <w:szCs w:val="24"/>
        </w:rPr>
        <w:t>картографически</w:t>
      </w:r>
      <w:r w:rsidR="00880431">
        <w:rPr>
          <w:rFonts w:ascii="Times New Roman" w:hAnsi="Times New Roman" w:cs="Times New Roman"/>
          <w:sz w:val="24"/>
          <w:szCs w:val="24"/>
        </w:rPr>
        <w:t>х</w:t>
      </w:r>
      <w:r w:rsidR="00880431" w:rsidRPr="00FD3AE7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880431">
        <w:rPr>
          <w:rFonts w:ascii="Times New Roman" w:hAnsi="Times New Roman" w:cs="Times New Roman"/>
          <w:sz w:val="24"/>
          <w:szCs w:val="24"/>
        </w:rPr>
        <w:t>ов</w:t>
      </w:r>
      <w:r w:rsidR="00880431" w:rsidRPr="00FD3AE7">
        <w:rPr>
          <w:rFonts w:ascii="Times New Roman" w:hAnsi="Times New Roman" w:cs="Times New Roman"/>
          <w:sz w:val="24"/>
          <w:szCs w:val="24"/>
        </w:rPr>
        <w:t xml:space="preserve"> при  проведении  исследований и работ экологической  направленности</w:t>
      </w:r>
    </w:p>
    <w:p w14:paraId="31E9EC69" w14:textId="126A94EA" w:rsidR="00FD3AE7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27E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3AE7" w:rsidRPr="00FD3AE7">
        <w:rPr>
          <w:rFonts w:ascii="Times New Roman" w:hAnsi="Times New Roman" w:cs="Times New Roman"/>
          <w:sz w:val="24"/>
          <w:szCs w:val="24"/>
        </w:rPr>
        <w:t>примен</w:t>
      </w:r>
      <w:r w:rsidR="00880431">
        <w:rPr>
          <w:rFonts w:ascii="Times New Roman" w:hAnsi="Times New Roman" w:cs="Times New Roman"/>
          <w:sz w:val="24"/>
          <w:szCs w:val="24"/>
        </w:rPr>
        <w:t>я</w:t>
      </w:r>
      <w:r w:rsidR="00FD3AE7" w:rsidRPr="00FD3AE7">
        <w:rPr>
          <w:rFonts w:ascii="Times New Roman" w:hAnsi="Times New Roman" w:cs="Times New Roman"/>
          <w:sz w:val="24"/>
          <w:szCs w:val="24"/>
        </w:rPr>
        <w:t>ть картографические материалы при  проведении</w:t>
      </w:r>
      <w:r w:rsidR="001267A8">
        <w:rPr>
          <w:rFonts w:ascii="Times New Roman" w:hAnsi="Times New Roman" w:cs="Times New Roman"/>
          <w:sz w:val="24"/>
          <w:szCs w:val="24"/>
        </w:rPr>
        <w:t xml:space="preserve"> </w:t>
      </w:r>
      <w:r w:rsidR="00FD3AE7" w:rsidRPr="00FD3AE7">
        <w:rPr>
          <w:rFonts w:ascii="Times New Roman" w:hAnsi="Times New Roman" w:cs="Times New Roman"/>
          <w:sz w:val="24"/>
          <w:szCs w:val="24"/>
        </w:rPr>
        <w:t>исследований  экологической  направленности</w:t>
      </w:r>
    </w:p>
    <w:p w14:paraId="761F4984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1267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3AE7" w:rsidRPr="00FD3AE7">
        <w:rPr>
          <w:rFonts w:ascii="Times New Roman" w:hAnsi="Times New Roman" w:cs="Times New Roman"/>
          <w:sz w:val="24"/>
          <w:szCs w:val="24"/>
        </w:rPr>
        <w:t>применения картографических материалов при проведении  работ экологической  направленности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90E3C3E" w14:textId="77777777" w:rsidR="00B85FA0" w:rsidRPr="00B85FA0" w:rsidRDefault="00730DC7" w:rsidP="00B85FA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FA0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</w:p>
    <w:p w14:paraId="47892EBB" w14:textId="5504AF27" w:rsidR="00D264F2" w:rsidRDefault="00730DC7" w:rsidP="00680DAB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5FA0">
        <w:rPr>
          <w:rFonts w:ascii="Times New Roman" w:hAnsi="Times New Roman" w:cs="Times New Roman"/>
          <w:sz w:val="24"/>
          <w:szCs w:val="24"/>
        </w:rPr>
        <w:t xml:space="preserve"> </w:t>
      </w:r>
      <w:r w:rsidR="003F4743">
        <w:rPr>
          <w:rFonts w:ascii="Times New Roman" w:hAnsi="Times New Roman" w:cs="Times New Roman"/>
          <w:sz w:val="24"/>
          <w:szCs w:val="24"/>
        </w:rPr>
        <w:t>Раздел 1. Картография</w:t>
      </w:r>
      <w:bookmarkStart w:id="0" w:name="_GoBack"/>
      <w:bookmarkEnd w:id="0"/>
      <w:r w:rsidR="00B85FA0" w:rsidRPr="00B85FA0">
        <w:rPr>
          <w:rFonts w:ascii="Times New Roman" w:hAnsi="Times New Roman" w:cs="Times New Roman"/>
          <w:sz w:val="24"/>
          <w:szCs w:val="24"/>
        </w:rPr>
        <w:t>, общие положения</w:t>
      </w:r>
      <w:r w:rsidR="00B85FA0" w:rsidRPr="00B85FA0">
        <w:rPr>
          <w:rFonts w:ascii="Times New Roman" w:hAnsi="Times New Roman" w:cs="Times New Roman"/>
          <w:sz w:val="24"/>
          <w:szCs w:val="24"/>
        </w:rPr>
        <w:tab/>
      </w:r>
    </w:p>
    <w:p w14:paraId="4BE2D475" w14:textId="77777777" w:rsidR="00D264F2" w:rsidRDefault="00B85FA0" w:rsidP="00680DAB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5FA0">
        <w:rPr>
          <w:rFonts w:ascii="Times New Roman" w:hAnsi="Times New Roman" w:cs="Times New Roman"/>
          <w:sz w:val="24"/>
          <w:szCs w:val="24"/>
        </w:rPr>
        <w:t xml:space="preserve">Раздел 2. Математическая основа карт. </w:t>
      </w:r>
    </w:p>
    <w:p w14:paraId="24EB5569" w14:textId="57FD6BE3" w:rsidR="00B85FA0" w:rsidRDefault="00B85FA0" w:rsidP="00680DAB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5FA0">
        <w:rPr>
          <w:rFonts w:ascii="Times New Roman" w:hAnsi="Times New Roman" w:cs="Times New Roman"/>
          <w:sz w:val="24"/>
          <w:szCs w:val="24"/>
        </w:rPr>
        <w:t>Раздел 3. Картографические проекции, картографическое содержание.</w:t>
      </w:r>
      <w:r w:rsidRPr="00B85FA0">
        <w:rPr>
          <w:rFonts w:ascii="Times New Roman" w:hAnsi="Times New Roman" w:cs="Times New Roman"/>
          <w:sz w:val="24"/>
          <w:szCs w:val="24"/>
        </w:rPr>
        <w:tab/>
      </w:r>
    </w:p>
    <w:p w14:paraId="3020C612" w14:textId="77777777" w:rsidR="00D264F2" w:rsidRDefault="00B85FA0" w:rsidP="00680DAB">
      <w:pPr>
        <w:widowControl w:val="0"/>
        <w:tabs>
          <w:tab w:val="left" w:pos="993"/>
        </w:tabs>
        <w:spacing w:after="0" w:line="21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85FA0">
        <w:rPr>
          <w:rFonts w:ascii="Times New Roman" w:hAnsi="Times New Roman" w:cs="Times New Roman"/>
          <w:sz w:val="24"/>
          <w:szCs w:val="24"/>
        </w:rPr>
        <w:t>Раздел 4. Картографическая генерализация.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430D6" w14:textId="745B7BE0" w:rsidR="00730DC7" w:rsidRPr="007C0A9B" w:rsidRDefault="00B85FA0" w:rsidP="00680DAB">
      <w:pPr>
        <w:widowControl w:val="0"/>
        <w:tabs>
          <w:tab w:val="left" w:pos="993"/>
        </w:tabs>
        <w:spacing w:after="0" w:line="21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85FA0">
        <w:rPr>
          <w:rFonts w:ascii="Times New Roman" w:hAnsi="Times New Roman" w:cs="Times New Roman"/>
          <w:sz w:val="24"/>
          <w:szCs w:val="24"/>
        </w:rPr>
        <w:t>Раздел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85FA0">
        <w:rPr>
          <w:rFonts w:ascii="Times New Roman" w:hAnsi="Times New Roman" w:cs="Times New Roman"/>
          <w:sz w:val="24"/>
          <w:szCs w:val="24"/>
        </w:rPr>
        <w:t>Источники для создания карт. Технология создания и обновления карт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  <w:r w:rsidR="00730DC7" w:rsidRPr="007C0A9B">
        <w:rPr>
          <w:rFonts w:ascii="Times New Roman" w:hAnsi="Times New Roman" w:cs="Times New Roman"/>
          <w:sz w:val="24"/>
          <w:szCs w:val="24"/>
        </w:rPr>
        <w:tab/>
      </w:r>
    </w:p>
    <w:p w14:paraId="1DE23A2A" w14:textId="77777777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0ADE2E7C" w14:textId="77777777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AE7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D3AE7">
        <w:rPr>
          <w:rFonts w:ascii="Times New Roman" w:hAnsi="Times New Roman" w:cs="Times New Roman"/>
          <w:sz w:val="24"/>
          <w:szCs w:val="24"/>
        </w:rPr>
        <w:t xml:space="preserve">: </w:t>
      </w:r>
      <w:r w:rsidR="00FD3AE7" w:rsidRPr="00FD3AE7">
        <w:rPr>
          <w:rFonts w:ascii="Times New Roman" w:hAnsi="Times New Roman" w:cs="Times New Roman"/>
          <w:sz w:val="24"/>
          <w:szCs w:val="24"/>
        </w:rPr>
        <w:t>Кандидат сельскохозяйственных наук, доцент кафедры агрохимии и экологии им. профессора Е.В. Агафонова – Токарева С.П.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64E47"/>
    <w:rsid w:val="000A35C5"/>
    <w:rsid w:val="001267A8"/>
    <w:rsid w:val="001E5553"/>
    <w:rsid w:val="00206FBB"/>
    <w:rsid w:val="00265F49"/>
    <w:rsid w:val="00305305"/>
    <w:rsid w:val="00393BF0"/>
    <w:rsid w:val="003F4743"/>
    <w:rsid w:val="005416FA"/>
    <w:rsid w:val="00675D57"/>
    <w:rsid w:val="00680DAB"/>
    <w:rsid w:val="00730DC7"/>
    <w:rsid w:val="0073750E"/>
    <w:rsid w:val="00755DCC"/>
    <w:rsid w:val="007C0A9B"/>
    <w:rsid w:val="007F1256"/>
    <w:rsid w:val="00880431"/>
    <w:rsid w:val="008E569A"/>
    <w:rsid w:val="009338E2"/>
    <w:rsid w:val="009C387D"/>
    <w:rsid w:val="00A75A7A"/>
    <w:rsid w:val="00AB7F27"/>
    <w:rsid w:val="00B23F01"/>
    <w:rsid w:val="00B27E06"/>
    <w:rsid w:val="00B85FA0"/>
    <w:rsid w:val="00D264F2"/>
    <w:rsid w:val="00F83D36"/>
    <w:rsid w:val="00FB086C"/>
    <w:rsid w:val="00FD3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B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Ирина</cp:lastModifiedBy>
  <cp:revision>18</cp:revision>
  <dcterms:created xsi:type="dcterms:W3CDTF">2021-09-07T18:33:00Z</dcterms:created>
  <dcterms:modified xsi:type="dcterms:W3CDTF">2021-10-05T22:19:00Z</dcterms:modified>
</cp:coreProperties>
</file>