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52" w:rsidRDefault="001F096A">
      <w:pPr>
        <w:pStyle w:val="ConsPlusTitle"/>
        <w:jc w:val="center"/>
        <w:rPr>
          <w:rFonts w:ascii="Times New Roman" w:hAnsi="Times New Roman" w:cs="Times New Roman"/>
          <w:bCs w:val="0"/>
          <w:sz w:val="15"/>
          <w:szCs w:val="15"/>
        </w:rPr>
      </w:pPr>
      <w:r>
        <w:rPr>
          <w:rFonts w:ascii="Times New Roman" w:hAnsi="Times New Roman" w:cs="Times New Roman"/>
          <w:bCs w:val="0"/>
          <w:sz w:val="15"/>
          <w:szCs w:val="15"/>
        </w:rPr>
        <w:t xml:space="preserve">Д О Г О В О </w:t>
      </w:r>
      <w:proofErr w:type="gramStart"/>
      <w:r>
        <w:rPr>
          <w:rFonts w:ascii="Times New Roman" w:hAnsi="Times New Roman" w:cs="Times New Roman"/>
          <w:bCs w:val="0"/>
          <w:sz w:val="15"/>
          <w:szCs w:val="15"/>
        </w:rPr>
        <w:t>Р</w:t>
      </w:r>
      <w:proofErr w:type="gramEnd"/>
      <w:r>
        <w:rPr>
          <w:rFonts w:ascii="Times New Roman" w:hAnsi="Times New Roman" w:cs="Times New Roman"/>
          <w:bCs w:val="0"/>
          <w:sz w:val="15"/>
          <w:szCs w:val="15"/>
        </w:rPr>
        <w:t xml:space="preserve"> № ______</w:t>
      </w:r>
    </w:p>
    <w:p w:rsidR="00145352" w:rsidRDefault="001F096A">
      <w:pPr>
        <w:pStyle w:val="ConsPlusTitle"/>
        <w:jc w:val="center"/>
        <w:rPr>
          <w:rFonts w:ascii="Times New Roman" w:hAnsi="Times New Roman" w:cs="Times New Roman"/>
          <w:bCs w:val="0"/>
          <w:sz w:val="15"/>
          <w:szCs w:val="15"/>
        </w:rPr>
      </w:pPr>
      <w:r>
        <w:rPr>
          <w:rFonts w:ascii="Times New Roman" w:hAnsi="Times New Roman" w:cs="Times New Roman"/>
          <w:bCs w:val="0"/>
          <w:sz w:val="15"/>
          <w:szCs w:val="15"/>
        </w:rPr>
        <w:t xml:space="preserve">на оказание платных образовательных услуг </w:t>
      </w:r>
    </w:p>
    <w:p w:rsidR="00145352" w:rsidRDefault="001F09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Персиановский</w:t>
      </w:r>
      <w:proofErr w:type="spellEnd"/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  <w:t xml:space="preserve">   «___» ____________ 20___г.  </w:t>
      </w:r>
    </w:p>
    <w:p w:rsidR="00145352" w:rsidRDefault="001F096A">
      <w:pPr>
        <w:pStyle w:val="ConsPlusTitle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Федеральное государственное бюджетное образовательное учреждение высшего образования «Донской государственный аграрный университет» (ФГБОУ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ВО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Донской ГАУ), осуществляющий образовательную деятельность на основании лицензии от «10» ноября 2015 г. № 1751, выд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анной Федеральной службой по надзору в сфере образования и науки бессрочно, именуемое в дальнейшем «Исполнитель», в лице </w:t>
      </w:r>
      <w:r>
        <w:rPr>
          <w:rFonts w:ascii="Times New Roman" w:hAnsi="Times New Roman" w:cs="Times New Roman"/>
          <w:b w:val="0"/>
          <w:bCs w:val="0"/>
          <w:sz w:val="14"/>
          <w:szCs w:val="15"/>
        </w:rPr>
        <w:t xml:space="preserve">в лице </w:t>
      </w:r>
      <w:proofErr w:type="spellStart"/>
      <w:r>
        <w:rPr>
          <w:rFonts w:ascii="Times New Roman" w:hAnsi="Times New Roman" w:cs="Times New Roman"/>
          <w:b w:val="0"/>
          <w:bCs w:val="0"/>
          <w:sz w:val="14"/>
          <w:szCs w:val="15"/>
        </w:rPr>
        <w:t>врио</w:t>
      </w:r>
      <w:proofErr w:type="spellEnd"/>
      <w:r>
        <w:rPr>
          <w:rFonts w:ascii="Times New Roman" w:hAnsi="Times New Roman" w:cs="Times New Roman"/>
          <w:b w:val="0"/>
          <w:bCs w:val="0"/>
          <w:sz w:val="14"/>
          <w:szCs w:val="15"/>
        </w:rPr>
        <w:t xml:space="preserve"> ректора ФГБОУ ВО Донского ГАУ </w:t>
      </w:r>
      <w:r>
        <w:rPr>
          <w:rStyle w:val="1"/>
          <w:rFonts w:ascii="Times New Roman" w:hAnsi="Times New Roman" w:cs="Times New Roman"/>
          <w:b w:val="0"/>
          <w:bCs w:val="0"/>
          <w:sz w:val="14"/>
          <w:szCs w:val="15"/>
        </w:rPr>
        <w:t xml:space="preserve"> Федорова Владимира Христофоровича, действующего на основании приказа № 29-КР от 07.02.2020г.</w:t>
      </w:r>
      <w:r>
        <w:rPr>
          <w:rFonts w:ascii="Times New Roman" w:hAnsi="Times New Roman" w:cs="Times New Roman"/>
          <w:b w:val="0"/>
          <w:bCs w:val="0"/>
          <w:sz w:val="14"/>
          <w:szCs w:val="15"/>
        </w:rPr>
        <w:t>,</w:t>
      </w:r>
    </w:p>
    <w:p w:rsidR="00145352" w:rsidRDefault="001F096A">
      <w:pPr>
        <w:pStyle w:val="ConsPlusTitle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15"/>
          <w:szCs w:val="15"/>
        </w:rPr>
        <w:t>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_______________________________________________________________________________________________________________________________________________,</w:t>
      </w:r>
    </w:p>
    <w:p w:rsidR="00145352" w:rsidRDefault="001F096A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i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 xml:space="preserve">                                                                                   (фамилия, имя, отчество 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(при наличии) / наименование юридического лица)</w:t>
      </w:r>
    </w:p>
    <w:p w:rsidR="00145352" w:rsidRDefault="001F096A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именуем__ в дальнейшем «Заказчик», в лице _____________________________________________________________________________________________________________</w:t>
      </w:r>
    </w:p>
    <w:p w:rsidR="00145352" w:rsidRDefault="001F096A">
      <w:pPr>
        <w:pStyle w:val="ConsPlusTitle"/>
        <w:ind w:right="-1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______________________________________________________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______________________________________</w:t>
      </w:r>
    </w:p>
    <w:p w:rsidR="00145352" w:rsidRDefault="001F096A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i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(наименование должности, фамилия, имя, отчество (при наличии) представителя Заказчика)</w:t>
      </w:r>
    </w:p>
    <w:p w:rsidR="00145352" w:rsidRDefault="001F096A">
      <w:pPr>
        <w:pStyle w:val="ConsPlusTitle"/>
        <w:jc w:val="both"/>
      </w:pP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действующего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на основании___________________________________________________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_________________________</w:t>
      </w:r>
    </w:p>
    <w:p w:rsidR="00145352" w:rsidRDefault="001F096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 xml:space="preserve">                                                                                          (реквизиты документа, удостоверяющего полномочия представителя Заказчика)</w:t>
      </w:r>
    </w:p>
    <w:p w:rsidR="00145352" w:rsidRDefault="001F09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и__________________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________________________________________________________________________________________________________________________________,</w:t>
      </w:r>
    </w:p>
    <w:p w:rsidR="00145352" w:rsidRDefault="001F096A">
      <w:pPr>
        <w:pStyle w:val="ConsPlusTitle"/>
        <w:jc w:val="both"/>
        <w:rPr>
          <w:rFonts w:ascii="Times New Roman" w:hAnsi="Times New Roman" w:cs="Times New Roman"/>
          <w:b w:val="0"/>
          <w:bCs w:val="0"/>
          <w:i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 xml:space="preserve">                                                                                 (фамилия, имя, отчество (при наличии) лица, з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ачисляемого на обучение)</w:t>
      </w:r>
    </w:p>
    <w:p w:rsidR="00145352" w:rsidRDefault="001F096A">
      <w:pPr>
        <w:pStyle w:val="ConsPlusTitle"/>
        <w:ind w:right="-1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именуем__ в дальнейшем «Обучающийся», с третьей стороны</w:t>
      </w:r>
      <w:r>
        <w:rPr>
          <w:rStyle w:val="a8"/>
        </w:rPr>
        <w:footnoteReference w:id="1"/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, совместно именуемые Стороны, заключили настоящий Договор (далее – Договор) о нижеследующем: </w:t>
      </w:r>
    </w:p>
    <w:p w:rsidR="00145352" w:rsidRDefault="001F096A">
      <w:pPr>
        <w:pStyle w:val="ConsPlusTitle"/>
        <w:tabs>
          <w:tab w:val="left" w:pos="284"/>
        </w:tabs>
        <w:ind w:right="-1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I</w:t>
      </w:r>
      <w:r>
        <w:rPr>
          <w:rFonts w:ascii="Times New Roman" w:hAnsi="Times New Roman" w:cs="Times New Roman"/>
          <w:sz w:val="15"/>
          <w:szCs w:val="15"/>
        </w:rPr>
        <w:t>.</w:t>
      </w:r>
      <w:r w:rsidRPr="00D044F4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>Предмет Договора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1.1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. Исполнитель обязуется предоставить образовательную услугу, а Обучающийся/Заказчик 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(ненужное вычеркнуть)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обязуется оплатить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обучение по программе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профессиональной переподготовки/программе повышения квалификации/программе профессионального обучения/д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ополни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тельной </w:t>
      </w:r>
      <w:proofErr w:type="spell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общеразвивающей</w:t>
      </w:r>
      <w:proofErr w:type="spell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программе (</w:t>
      </w:r>
      <w:r>
        <w:rPr>
          <w:rFonts w:ascii="Times New Roman" w:hAnsi="Times New Roman" w:cs="Times New Roman"/>
          <w:b w:val="0"/>
          <w:bCs w:val="0"/>
          <w:i/>
          <w:iCs/>
          <w:sz w:val="15"/>
          <w:szCs w:val="15"/>
        </w:rPr>
        <w:t>ненужное вычеркнуть)_____________________________________________</w:t>
      </w:r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__________________________________________________________________________________</w:t>
      </w:r>
      <w:r>
        <w:rPr>
          <w:rFonts w:ascii="Times New Roman" w:hAnsi="Times New Roman" w:cs="Times New Roman"/>
          <w:bCs w:val="0"/>
          <w:szCs w:val="15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bCs w:val="0"/>
          <w:szCs w:val="15"/>
        </w:rPr>
        <w:t>_____________</w:t>
      </w:r>
      <w:r>
        <w:rPr>
          <w:rFonts w:ascii="Times New Roman" w:hAnsi="Times New Roman" w:cs="Times New Roman"/>
          <w:bCs w:val="0"/>
          <w:szCs w:val="15"/>
        </w:rPr>
        <w:t xml:space="preserve">_________________________________________________________________________________________________ </w:t>
      </w:r>
    </w:p>
    <w:p w:rsidR="00145352" w:rsidRDefault="001F096A">
      <w:pPr>
        <w:pStyle w:val="ConsPlusTitle"/>
        <w:ind w:right="-1"/>
        <w:jc w:val="both"/>
      </w:pPr>
      <w:r>
        <w:rPr>
          <w:rFonts w:ascii="Times New Roman" w:hAnsi="Times New Roman" w:cs="Times New Roman"/>
          <w:b w:val="0"/>
          <w:bCs w:val="0"/>
          <w:i/>
          <w:iCs/>
          <w:sz w:val="15"/>
          <w:szCs w:val="15"/>
        </w:rPr>
        <w:t xml:space="preserve">                                                              (наименование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 xml:space="preserve"> образовательной программы,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sz w:val="15"/>
          <w:szCs w:val="15"/>
        </w:rPr>
        <w:t>форма обучения, вид, уровень и (или) направленность об</w:t>
      </w:r>
      <w:r>
        <w:rPr>
          <w:rFonts w:ascii="Times New Roman" w:hAnsi="Times New Roman" w:cs="Times New Roman"/>
          <w:b w:val="0"/>
          <w:bCs w:val="0"/>
          <w:i/>
          <w:iCs/>
          <w:sz w:val="15"/>
          <w:szCs w:val="15"/>
        </w:rPr>
        <w:t>разовательной программы)</w:t>
      </w:r>
    </w:p>
    <w:p w:rsidR="00145352" w:rsidRDefault="001F096A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в соответствии с учебными программами, в том числе индивидуальными программами Исполнителя.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1.2.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Срок освоения образовательной программы (продолжительность обучения) на момент подписания Договора </w:t>
      </w:r>
      <w:proofErr w:type="spell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составляет_</w:t>
      </w:r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__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_</w:t>
      </w:r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часов</w:t>
      </w:r>
      <w:proofErr w:type="spellEnd"/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_ 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(указать коли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 xml:space="preserve">чество часов, месяцев, лет),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(с «___»_____________20__г..  по  «___»_____________20__г.)</w:t>
      </w:r>
      <w:proofErr w:type="gramEnd"/>
    </w:p>
    <w:p w:rsidR="00145352" w:rsidRDefault="001F096A">
      <w:pPr>
        <w:pStyle w:val="ConsPlusTitle"/>
        <w:ind w:right="-1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Срок обучения по индивидуальному учебному плану, в том числе ускоренному обучению </w:t>
      </w:r>
      <w:proofErr w:type="spell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составляет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________</w:t>
      </w:r>
      <w:proofErr w:type="spellEnd"/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--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__________ </w:t>
      </w:r>
      <w:proofErr w:type="gramEnd"/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1.3. После освоения Обучающимся образовательной прогр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аммы и успешного прохождения итоговой аттестации ему выдается </w:t>
      </w:r>
      <w:r w:rsidRPr="00D044F4">
        <w:rPr>
          <w:rFonts w:ascii="Times New Roman" w:hAnsi="Times New Roman" w:cs="Times New Roman"/>
          <w:b w:val="0"/>
          <w:bCs w:val="0"/>
          <w:sz w:val="15"/>
          <w:szCs w:val="15"/>
        </w:rPr>
        <w:t>____________________________________________________________________________</w:t>
      </w:r>
      <w:bookmarkStart w:id="0" w:name="__DdeLink__553_1138014522"/>
      <w:r w:rsidRPr="00D044F4">
        <w:rPr>
          <w:rFonts w:ascii="Times New Roman" w:hAnsi="Times New Roman" w:cs="Times New Roman"/>
          <w:b w:val="0"/>
          <w:bCs w:val="0"/>
          <w:sz w:val="15"/>
          <w:szCs w:val="15"/>
        </w:rPr>
        <w:t>установленного</w:t>
      </w:r>
      <w:bookmarkEnd w:id="0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образца.</w:t>
      </w:r>
    </w:p>
    <w:p w:rsidR="00145352" w:rsidRDefault="001F096A">
      <w:pPr>
        <w:pStyle w:val="ConsPlusTitle"/>
        <w:ind w:left="-15" w:right="-1" w:firstLine="615"/>
        <w:jc w:val="both"/>
        <w:rPr>
          <w:rFonts w:ascii="Times New Roman" w:hAnsi="Times New Roman" w:cs="Times New Roman"/>
          <w:b w:val="0"/>
          <w:color w:val="000000"/>
          <w:sz w:val="15"/>
          <w:szCs w:val="15"/>
        </w:rPr>
      </w:pPr>
      <w:r>
        <w:rPr>
          <w:rFonts w:ascii="Times New Roman" w:hAnsi="Times New Roman" w:cs="Times New Roman"/>
          <w:b w:val="0"/>
          <w:color w:val="000000"/>
          <w:sz w:val="15"/>
          <w:szCs w:val="15"/>
        </w:rPr>
        <w:t xml:space="preserve">1.4. В случае не прохождения Обучающимся итоговой аттестации или получения на итоговой </w:t>
      </w:r>
      <w:r>
        <w:rPr>
          <w:rFonts w:ascii="Times New Roman" w:hAnsi="Times New Roman" w:cs="Times New Roman"/>
          <w:b w:val="0"/>
          <w:color w:val="000000"/>
          <w:sz w:val="15"/>
          <w:szCs w:val="15"/>
        </w:rPr>
        <w:t>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установленного образца.</w:t>
      </w:r>
    </w:p>
    <w:p w:rsidR="00145352" w:rsidRDefault="001F096A">
      <w:pPr>
        <w:pStyle w:val="ConsPlusTitle"/>
        <w:ind w:right="-1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II</w:t>
      </w:r>
      <w:r>
        <w:rPr>
          <w:rFonts w:ascii="Times New Roman" w:hAnsi="Times New Roman" w:cs="Times New Roman"/>
          <w:sz w:val="15"/>
          <w:szCs w:val="15"/>
        </w:rPr>
        <w:t>. Взаимодействие сторон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2.1. </w:t>
      </w:r>
      <w:r>
        <w:rPr>
          <w:rFonts w:ascii="Times New Roman" w:hAnsi="Times New Roman" w:cs="Times New Roman"/>
          <w:bCs w:val="0"/>
          <w:i/>
          <w:sz w:val="15"/>
          <w:szCs w:val="15"/>
        </w:rPr>
        <w:t>Исполнитель вправе: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обучающихся;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Обучающемуся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меры поощрения и меры дисциплинарного взыскания в соответствии с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2.2. </w:t>
      </w:r>
      <w:r>
        <w:rPr>
          <w:rFonts w:ascii="Times New Roman" w:hAnsi="Times New Roman" w:cs="Times New Roman"/>
          <w:bCs w:val="0"/>
          <w:i/>
          <w:sz w:val="15"/>
          <w:szCs w:val="15"/>
        </w:rPr>
        <w:t>Заказчик вправе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получать информацию от Исполнителя по вопросам организации и обеспечения надлежащего предоставлени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я услуг, предусмотренных разделом 1 Договора.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2.3 </w:t>
      </w:r>
      <w:r>
        <w:rPr>
          <w:rFonts w:ascii="Times New Roman" w:hAnsi="Times New Roman" w:cs="Times New Roman"/>
          <w:bCs w:val="0"/>
          <w:i/>
          <w:sz w:val="15"/>
          <w:szCs w:val="15"/>
        </w:rPr>
        <w:t>Обучающемуся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2.3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2.3.2.Пользоваться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мым для освоения образовательной программы.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2.3.4. Получать полную и достоверную инф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ормацию об оценке своих знаний, умений, навыков и компетенций, а также о критериях этой оценки.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2.4. </w:t>
      </w:r>
      <w:r>
        <w:rPr>
          <w:rFonts w:ascii="Times New Roman" w:hAnsi="Times New Roman" w:cs="Times New Roman"/>
          <w:bCs w:val="0"/>
          <w:i/>
          <w:sz w:val="15"/>
          <w:szCs w:val="15"/>
        </w:rPr>
        <w:t>Исполнитель обязан: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2.4.1.зачислить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Обучающегося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>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нормативными актами Исполнителя условия приема, в качестве учащегося</w:t>
      </w:r>
      <w:r>
        <w:rPr>
          <w:rFonts w:ascii="Times New Roman" w:hAnsi="Times New Roman" w:cs="Times New Roman"/>
          <w:b w:val="0"/>
          <w:bCs w:val="0"/>
          <w:i/>
          <w:sz w:val="15"/>
          <w:szCs w:val="15"/>
        </w:rPr>
        <w:t>;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 7 ф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2.4.3. организовать и обеспечить надлежащее предоставление образовательных услуг, предусмотренных разделом 1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Исполнителем;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Обучающемуся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предусмотренные выбранной о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бразовательной программой условия ее освоения;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2.4.5. принимать от Обучающегося и (или) Заказчика плату за образовательные услуги;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2.4.6. </w:t>
      </w:r>
      <w:r>
        <w:rPr>
          <w:rFonts w:ascii="Times New Roman" w:hAnsi="Times New Roman" w:cs="Times New Roman"/>
          <w:b w:val="0"/>
          <w:sz w:val="15"/>
          <w:szCs w:val="15"/>
        </w:rPr>
        <w:t>исполнять иные требования, установленные федеральными законами и локальными нормативными актами Исполнителя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. 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Cs w:val="0"/>
          <w:sz w:val="15"/>
          <w:szCs w:val="15"/>
        </w:rPr>
        <w:t xml:space="preserve">2.5. </w:t>
      </w:r>
      <w:r>
        <w:rPr>
          <w:rFonts w:ascii="Times New Roman" w:hAnsi="Times New Roman" w:cs="Times New Roman"/>
          <w:bCs w:val="0"/>
          <w:i/>
          <w:iCs/>
          <w:sz w:val="15"/>
          <w:szCs w:val="15"/>
        </w:rPr>
        <w:t>Обучающийся обязан: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2.5.1. добросовестно осваивать образовательную программу, выполнять учебные планы, в том числе посещать предусмотренные учебным планом или индивидуальным учебным планом учебные занятия согласно утвержденному расписанию, осуществлять сам</w:t>
      </w:r>
      <w:r>
        <w:rPr>
          <w:sz w:val="15"/>
          <w:szCs w:val="15"/>
        </w:rPr>
        <w:t>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2.5.2. выполнять требования устава, правил внутреннего распорядка, правил проживания в общежитиях и иных локальных нормативных акт</w:t>
      </w:r>
      <w:r>
        <w:rPr>
          <w:sz w:val="15"/>
          <w:szCs w:val="15"/>
        </w:rPr>
        <w:t xml:space="preserve">ов ФГБОУ </w:t>
      </w:r>
      <w:proofErr w:type="gramStart"/>
      <w:r>
        <w:rPr>
          <w:sz w:val="15"/>
          <w:szCs w:val="15"/>
        </w:rPr>
        <w:t>ВО</w:t>
      </w:r>
      <w:proofErr w:type="gramEnd"/>
      <w:r>
        <w:rPr>
          <w:sz w:val="15"/>
          <w:szCs w:val="15"/>
        </w:rPr>
        <w:t xml:space="preserve"> Донской ГАУ;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2.5.3. извещать Исполнителя о причинах отсутствия на занятиях;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2.5.5. бережно </w:t>
      </w:r>
      <w:r>
        <w:rPr>
          <w:sz w:val="15"/>
          <w:szCs w:val="15"/>
        </w:rPr>
        <w:t>относиться к имуществу Исполнителя;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2.5.6. исполнять иные требования, установленные федеральными законами и локальными нормативными актами Исполнителя.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2.6. </w:t>
      </w:r>
      <w:r>
        <w:rPr>
          <w:rFonts w:ascii="Times New Roman" w:hAnsi="Times New Roman" w:cs="Times New Roman"/>
          <w:bCs w:val="0"/>
          <w:i/>
          <w:sz w:val="15"/>
          <w:szCs w:val="15"/>
        </w:rPr>
        <w:t>Заказчик и (или) Обучающийся обязан (</w:t>
      </w:r>
      <w:proofErr w:type="spellStart"/>
      <w:r>
        <w:rPr>
          <w:rFonts w:ascii="Times New Roman" w:hAnsi="Times New Roman" w:cs="Times New Roman"/>
          <w:bCs w:val="0"/>
          <w:i/>
          <w:sz w:val="15"/>
          <w:szCs w:val="15"/>
        </w:rPr>
        <w:t>ы</w:t>
      </w:r>
      <w:proofErr w:type="spellEnd"/>
      <w:r>
        <w:rPr>
          <w:rFonts w:ascii="Times New Roman" w:hAnsi="Times New Roman" w:cs="Times New Roman"/>
          <w:bCs w:val="0"/>
          <w:i/>
          <w:sz w:val="15"/>
          <w:szCs w:val="15"/>
        </w:rPr>
        <w:t>)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своевременно вносить плату за предоставляемые Обучающемуся образовательные услуги, указанные в разделе 1 Договора, в размере и порядке,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определенными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Договором, а также предоставлять платежные документы, подтверждающие такую оплату.</w:t>
      </w:r>
    </w:p>
    <w:p w:rsidR="00145352" w:rsidRDefault="001F096A">
      <w:pPr>
        <w:pStyle w:val="ConsPlusTitle"/>
        <w:ind w:right="-1" w:firstLine="567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III</w:t>
      </w:r>
      <w:r>
        <w:rPr>
          <w:rFonts w:ascii="Times New Roman" w:hAnsi="Times New Roman" w:cs="Times New Roman"/>
          <w:sz w:val="15"/>
          <w:szCs w:val="15"/>
        </w:rPr>
        <w:t xml:space="preserve"> Стоимость образова</w:t>
      </w:r>
      <w:r>
        <w:rPr>
          <w:rFonts w:ascii="Times New Roman" w:hAnsi="Times New Roman" w:cs="Times New Roman"/>
          <w:sz w:val="15"/>
          <w:szCs w:val="15"/>
        </w:rPr>
        <w:t>тельных услуг, сроки и порядок их оплаты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3.1. Полная стоимость образовательных услуг за весь период обучения Обучающегося </w:t>
      </w:r>
      <w:proofErr w:type="spell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составляет</w:t>
      </w:r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________________________________</w:t>
      </w:r>
      <w:proofErr w:type="spellEnd"/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, 00 коп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.(</w:t>
      </w:r>
      <w:proofErr w:type="gramEnd"/>
      <w:r>
        <w:rPr>
          <w:rFonts w:ascii="Times New Roman" w:hAnsi="Times New Roman" w:cs="Times New Roman"/>
          <w:bCs w:val="0"/>
          <w:sz w:val="15"/>
          <w:szCs w:val="15"/>
          <w:u w:val="single"/>
        </w:rPr>
        <w:t>_________</w:t>
      </w:r>
      <w:r>
        <w:rPr>
          <w:rFonts w:ascii="Times New Roman" w:hAnsi="Times New Roman" w:cs="Times New Roman"/>
          <w:b w:val="0"/>
          <w:bCs w:val="0"/>
          <w:sz w:val="15"/>
          <w:szCs w:val="15"/>
          <w:u w:val="single"/>
        </w:rPr>
        <w:t>) рублей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Увеличение стоимости образовательных услуг после заключения Дог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5352" w:rsidRDefault="001F096A">
      <w:pPr>
        <w:ind w:firstLine="567"/>
        <w:jc w:val="both"/>
      </w:pPr>
      <w:r>
        <w:rPr>
          <w:sz w:val="15"/>
          <w:szCs w:val="15"/>
        </w:rPr>
        <w:t>3.2. Оплата может быть произведена полностью</w:t>
      </w:r>
      <w:r>
        <w:rPr>
          <w:sz w:val="15"/>
          <w:szCs w:val="15"/>
        </w:rPr>
        <w:t xml:space="preserve"> в размере суммы, указанной в п. 3.1 или по этапам (</w:t>
      </w:r>
      <w:r>
        <w:rPr>
          <w:i/>
          <w:sz w:val="15"/>
          <w:szCs w:val="15"/>
        </w:rPr>
        <w:t>указать конкретные даты</w:t>
      </w:r>
      <w:r>
        <w:rPr>
          <w:sz w:val="15"/>
          <w:szCs w:val="15"/>
        </w:rPr>
        <w:t>):</w:t>
      </w:r>
    </w:p>
    <w:p w:rsidR="00145352" w:rsidRDefault="001F096A">
      <w:pPr>
        <w:tabs>
          <w:tab w:val="left" w:pos="567"/>
        </w:tabs>
        <w:ind w:firstLine="567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3.2.1.  Первый этап:____________ </w:t>
      </w:r>
    </w:p>
    <w:p w:rsidR="00145352" w:rsidRDefault="001F096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Второй этап:____________</w:t>
      </w:r>
    </w:p>
    <w:p w:rsidR="00145352" w:rsidRDefault="001F096A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Третий этап:_____________</w:t>
      </w:r>
    </w:p>
    <w:p w:rsidR="00145352" w:rsidRDefault="001F096A">
      <w:pPr>
        <w:pStyle w:val="ConsPlusTitle"/>
        <w:ind w:right="-1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              3.2.2. </w:t>
      </w:r>
      <w:r>
        <w:rPr>
          <w:rFonts w:ascii="Times New Roman" w:hAnsi="Times New Roman" w:cs="Times New Roman"/>
          <w:b w:val="0"/>
          <w:sz w:val="15"/>
          <w:szCs w:val="15"/>
        </w:rPr>
        <w:t xml:space="preserve">Оплата производится за наличный расчет/в безналичном порядке на счет, указанный  в разделе </w:t>
      </w:r>
      <w:r>
        <w:rPr>
          <w:rFonts w:ascii="Times New Roman" w:hAnsi="Times New Roman" w:cs="Times New Roman"/>
          <w:b w:val="0"/>
          <w:sz w:val="15"/>
          <w:szCs w:val="15"/>
          <w:lang w:val="en-US"/>
        </w:rPr>
        <w:t>VII</w:t>
      </w:r>
      <w:r>
        <w:rPr>
          <w:rFonts w:ascii="Times New Roman" w:hAnsi="Times New Roman" w:cs="Times New Roman"/>
          <w:b w:val="0"/>
          <w:sz w:val="15"/>
          <w:szCs w:val="15"/>
        </w:rPr>
        <w:t xml:space="preserve"> настоящего Договора (</w:t>
      </w:r>
      <w:proofErr w:type="gramStart"/>
      <w:r>
        <w:rPr>
          <w:rFonts w:ascii="Times New Roman" w:hAnsi="Times New Roman" w:cs="Times New Roman"/>
          <w:b w:val="0"/>
          <w:sz w:val="15"/>
          <w:szCs w:val="15"/>
        </w:rPr>
        <w:t>ненужное</w:t>
      </w:r>
      <w:proofErr w:type="gramEnd"/>
      <w:r>
        <w:rPr>
          <w:rFonts w:ascii="Times New Roman" w:hAnsi="Times New Roman" w:cs="Times New Roman"/>
          <w:b w:val="0"/>
          <w:sz w:val="15"/>
          <w:szCs w:val="15"/>
        </w:rPr>
        <w:t xml:space="preserve"> вычеркнуть)</w:t>
      </w:r>
    </w:p>
    <w:p w:rsidR="00145352" w:rsidRDefault="001F096A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ab/>
        <w:t>3.3. В случае невозможности исполнения договора по вине Заказчика и (или) Обучающегося, услуга считается оказанной и п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одлежит оплате в полном объеме.</w:t>
      </w:r>
    </w:p>
    <w:p w:rsidR="00145352" w:rsidRDefault="001F096A">
      <w:pPr>
        <w:pStyle w:val="ConsPlusTitle"/>
        <w:ind w:right="-1" w:firstLine="708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3.4. </w:t>
      </w:r>
      <w:r>
        <w:rPr>
          <w:rFonts w:ascii="Times New Roman" w:hAnsi="Times New Roman" w:cs="Times New Roman"/>
          <w:b w:val="0"/>
          <w:sz w:val="15"/>
          <w:szCs w:val="15"/>
        </w:rPr>
        <w:t>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</w:t>
      </w:r>
      <w:r>
        <w:rPr>
          <w:rFonts w:ascii="Times New Roman" w:hAnsi="Times New Roman" w:cs="Times New Roman"/>
          <w:b w:val="0"/>
          <w:sz w:val="15"/>
          <w:szCs w:val="15"/>
        </w:rPr>
        <w:t>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</w:t>
      </w:r>
      <w:r>
        <w:rPr>
          <w:rFonts w:ascii="Times New Roman" w:hAnsi="Times New Roman" w:cs="Times New Roman"/>
          <w:b w:val="0"/>
          <w:sz w:val="15"/>
          <w:szCs w:val="15"/>
        </w:rPr>
        <w:t>или) обучающегося.</w:t>
      </w:r>
    </w:p>
    <w:p w:rsidR="00145352" w:rsidRDefault="001F096A">
      <w:pPr>
        <w:pStyle w:val="ConsPlusTitle"/>
        <w:ind w:right="-1" w:firstLine="567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IV</w:t>
      </w:r>
      <w:r>
        <w:rPr>
          <w:rFonts w:ascii="Times New Roman" w:hAnsi="Times New Roman" w:cs="Times New Roman"/>
          <w:sz w:val="15"/>
          <w:szCs w:val="15"/>
        </w:rPr>
        <w:t xml:space="preserve"> Порядок изменения и расторжения Договора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4.1.Условия,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4.2.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Договор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может быть расторгнут по соглашению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Сторон.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4.3.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Договор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013 г. № 706:</w:t>
      </w:r>
    </w:p>
    <w:p w:rsidR="00145352" w:rsidRDefault="001F096A">
      <w:pPr>
        <w:pStyle w:val="ConsPlusTitle"/>
        <w:ind w:right="-1" w:firstLine="567"/>
        <w:jc w:val="both"/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lastRenderedPageBreak/>
        <w:t xml:space="preserve">4.3.1. </w:t>
      </w:r>
      <w:r>
        <w:rPr>
          <w:rFonts w:ascii="Times New Roman" w:hAnsi="Times New Roman" w:cs="Times New Roman"/>
          <w:b w:val="0"/>
          <w:sz w:val="15"/>
          <w:szCs w:val="15"/>
        </w:rPr>
        <w:t xml:space="preserve">применение к </w:t>
      </w:r>
      <w:proofErr w:type="gramStart"/>
      <w:r>
        <w:rPr>
          <w:rFonts w:ascii="Times New Roman" w:hAnsi="Times New Roman" w:cs="Times New Roman"/>
          <w:b w:val="0"/>
          <w:sz w:val="15"/>
          <w:szCs w:val="15"/>
        </w:rPr>
        <w:t>Обучающемуся</w:t>
      </w:r>
      <w:proofErr w:type="gramEnd"/>
      <w:r>
        <w:rPr>
          <w:rFonts w:ascii="Times New Roman" w:hAnsi="Times New Roman" w:cs="Times New Roman"/>
          <w:b w:val="0"/>
          <w:sz w:val="15"/>
          <w:szCs w:val="15"/>
        </w:rPr>
        <w:t>, достигшему возраста 15 лет, отчисления как меры дисциплинарного взыскания;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4.3.2.  невыполнение </w:t>
      </w:r>
      <w:proofErr w:type="gramStart"/>
      <w:r>
        <w:rPr>
          <w:sz w:val="15"/>
          <w:szCs w:val="15"/>
        </w:rPr>
        <w:t>Обучающимся</w:t>
      </w:r>
      <w:proofErr w:type="gramEnd"/>
      <w:r>
        <w:rPr>
          <w:sz w:val="15"/>
          <w:szCs w:val="15"/>
        </w:rPr>
        <w:t xml:space="preserve"> по образовательной программе (части образовательной программы) обязанностей по добросовестному освое</w:t>
      </w:r>
      <w:r>
        <w:rPr>
          <w:sz w:val="15"/>
          <w:szCs w:val="15"/>
        </w:rPr>
        <w:t>нию образовательной программы (части образовательной программы) и выполнению учебного плана;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4.3.3. установление нарушения порядка приема, повлекшего по вине Обучающегося его незаконное зачисление;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4.3.4.  просрочка оплаты стоимости платных образовательных</w:t>
      </w:r>
      <w:r>
        <w:rPr>
          <w:sz w:val="15"/>
          <w:szCs w:val="15"/>
        </w:rPr>
        <w:t xml:space="preserve"> услуг;</w:t>
      </w:r>
    </w:p>
    <w:p w:rsidR="00145352" w:rsidRDefault="001F096A">
      <w:pPr>
        <w:pStyle w:val="ConsPlusNormal"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4.4.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Договор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может быть расторгнут по инициативе Обучающегося или родителей (законных представителей)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4.5. Действие Договора прекращается досрочно по обстоятельст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>4.5. Исполнитель вправе отказаться от исполнения обязательств по Договору при услови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и полного возмещения Обучающемуся убытков.</w:t>
      </w:r>
    </w:p>
    <w:p w:rsidR="00145352" w:rsidRDefault="001F096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bCs w:val="0"/>
          <w:sz w:val="15"/>
          <w:szCs w:val="15"/>
        </w:rPr>
      </w:pP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4.6.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Обучающийся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145352" w:rsidRDefault="001F096A">
      <w:pPr>
        <w:pStyle w:val="ConsPlusTitle"/>
        <w:ind w:right="-1" w:firstLine="567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V</w:t>
      </w:r>
      <w:r>
        <w:rPr>
          <w:rFonts w:ascii="Times New Roman" w:hAnsi="Times New Roman" w:cs="Times New Roman"/>
          <w:sz w:val="15"/>
          <w:szCs w:val="15"/>
        </w:rPr>
        <w:t>. Ответственность Исполнителя, Заказчика и Обучающегося</w:t>
      </w:r>
    </w:p>
    <w:p w:rsidR="00145352" w:rsidRDefault="001F096A">
      <w:pPr>
        <w:widowControl/>
        <w:ind w:firstLine="540"/>
        <w:jc w:val="both"/>
        <w:rPr>
          <w:sz w:val="15"/>
          <w:szCs w:val="15"/>
        </w:rPr>
      </w:pPr>
      <w:r>
        <w:rPr>
          <w:sz w:val="15"/>
          <w:szCs w:val="15"/>
        </w:rPr>
        <w:t>5.1. За неисполнение или ненадле</w:t>
      </w:r>
      <w:r>
        <w:rPr>
          <w:sz w:val="15"/>
          <w:szCs w:val="15"/>
        </w:rPr>
        <w:t>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5352" w:rsidRDefault="001F096A">
      <w:pPr>
        <w:widowControl/>
        <w:ind w:firstLine="540"/>
        <w:jc w:val="both"/>
      </w:pPr>
      <w:r>
        <w:rPr>
          <w:sz w:val="15"/>
          <w:szCs w:val="15"/>
        </w:rPr>
        <w:t xml:space="preserve">5.2. </w:t>
      </w:r>
      <w:r>
        <w:rPr>
          <w:bCs/>
          <w:sz w:val="15"/>
          <w:szCs w:val="15"/>
        </w:rPr>
        <w:t xml:space="preserve">При обнаружении недостатка платных образовательных услуг, в том числе оказания их не в полном </w:t>
      </w:r>
      <w:r>
        <w:rPr>
          <w:bCs/>
          <w:sz w:val="15"/>
          <w:szCs w:val="15"/>
        </w:rPr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5352" w:rsidRDefault="001F096A">
      <w:pPr>
        <w:widowControl/>
        <w:ind w:firstLine="540"/>
        <w:jc w:val="both"/>
      </w:pPr>
      <w:r>
        <w:rPr>
          <w:sz w:val="15"/>
          <w:szCs w:val="15"/>
        </w:rPr>
        <w:t>5.2.1.</w:t>
      </w:r>
      <w:r>
        <w:rPr>
          <w:bCs/>
          <w:sz w:val="15"/>
          <w:szCs w:val="15"/>
        </w:rPr>
        <w:t xml:space="preserve"> безвозмездного оказания образовательных услуг;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5.2.2. соразмерного уменьшения стоимости оказанных платных </w:t>
      </w:r>
      <w:r>
        <w:rPr>
          <w:bCs/>
          <w:sz w:val="15"/>
          <w:szCs w:val="15"/>
        </w:rPr>
        <w:t>образовательных услуг;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5.3. Заказчик вправе отказаться от исполнения договора и потребовать полного возмещения убы</w:t>
      </w:r>
      <w:r>
        <w:rPr>
          <w:bCs/>
          <w:sz w:val="15"/>
          <w:szCs w:val="15"/>
        </w:rPr>
        <w:t>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</w:t>
      </w:r>
      <w:r>
        <w:rPr>
          <w:bCs/>
          <w:sz w:val="15"/>
          <w:szCs w:val="15"/>
        </w:rPr>
        <w:t>е существенные отступления от условий договора.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</w:t>
      </w:r>
      <w:r>
        <w:rPr>
          <w:bCs/>
          <w:sz w:val="15"/>
          <w:szCs w:val="15"/>
        </w:rPr>
        <w:t>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5.4.1. назначить Исполнителю новый срок, в течение которого Исполнитель должен приступить к оказанию п</w:t>
      </w:r>
      <w:r>
        <w:rPr>
          <w:bCs/>
          <w:sz w:val="15"/>
          <w:szCs w:val="15"/>
        </w:rPr>
        <w:t>латных образовательных услуг и (или) закончить оказание платных образовательных услуг;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5.4.2.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5.4.3. потребовать уме</w:t>
      </w:r>
      <w:r>
        <w:rPr>
          <w:bCs/>
          <w:sz w:val="15"/>
          <w:szCs w:val="15"/>
        </w:rPr>
        <w:t>ньшения стоимости платных образовательных услуг;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5.4.4. расторгнуть договор.</w:t>
      </w:r>
    </w:p>
    <w:p w:rsidR="00145352" w:rsidRDefault="001F096A">
      <w:pPr>
        <w:widowControl/>
        <w:ind w:firstLine="540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</w:t>
      </w:r>
      <w:r>
        <w:rPr>
          <w:bCs/>
          <w:sz w:val="15"/>
          <w:szCs w:val="15"/>
        </w:rPr>
        <w:t xml:space="preserve"> связи с недостатками платных образовательных услуг.</w:t>
      </w:r>
    </w:p>
    <w:p w:rsidR="00145352" w:rsidRDefault="001F096A">
      <w:pPr>
        <w:pStyle w:val="ConsPlusTitle"/>
        <w:ind w:right="-1" w:firstLine="567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VI</w:t>
      </w:r>
      <w:r>
        <w:rPr>
          <w:rFonts w:ascii="Times New Roman" w:hAnsi="Times New Roman" w:cs="Times New Roman"/>
          <w:sz w:val="15"/>
          <w:szCs w:val="15"/>
        </w:rPr>
        <w:t>. Срок действия Договора</w:t>
      </w:r>
    </w:p>
    <w:p w:rsidR="00145352" w:rsidRDefault="001F096A">
      <w:pPr>
        <w:widowControl/>
        <w:ind w:firstLine="540"/>
        <w:jc w:val="both"/>
      </w:pPr>
      <w:r>
        <w:rPr>
          <w:sz w:val="15"/>
          <w:szCs w:val="15"/>
        </w:rPr>
        <w:t xml:space="preserve">6.1. </w:t>
      </w:r>
      <w:r>
        <w:rPr>
          <w:bCs/>
          <w:color w:val="000000"/>
          <w:sz w:val="15"/>
          <w:szCs w:val="15"/>
        </w:rPr>
        <w:t xml:space="preserve">Договор вступает в силу </w:t>
      </w:r>
      <w:proofErr w:type="gramStart"/>
      <w:r>
        <w:rPr>
          <w:bCs/>
          <w:color w:val="000000"/>
          <w:sz w:val="15"/>
          <w:szCs w:val="15"/>
        </w:rPr>
        <w:t>с даты</w:t>
      </w:r>
      <w:proofErr w:type="gramEnd"/>
      <w:r>
        <w:rPr>
          <w:bCs/>
          <w:color w:val="000000"/>
          <w:sz w:val="15"/>
          <w:szCs w:val="15"/>
        </w:rPr>
        <w:t xml:space="preserve"> его подписания и действует до полного исполнения Сторонами своих обязательств по нему.</w:t>
      </w:r>
      <w:r>
        <w:rPr>
          <w:b/>
          <w:bCs/>
          <w:color w:val="000000"/>
          <w:sz w:val="15"/>
          <w:szCs w:val="15"/>
        </w:rPr>
        <w:t xml:space="preserve"> </w:t>
      </w:r>
    </w:p>
    <w:p w:rsidR="00145352" w:rsidRDefault="001F096A">
      <w:pPr>
        <w:pStyle w:val="ConsPlusTitle"/>
        <w:ind w:right="-1" w:firstLine="567"/>
        <w:jc w:val="center"/>
      </w:pPr>
      <w:r>
        <w:rPr>
          <w:rFonts w:ascii="Times New Roman" w:hAnsi="Times New Roman" w:cs="Times New Roman"/>
          <w:sz w:val="15"/>
          <w:szCs w:val="15"/>
          <w:lang w:val="en-US"/>
        </w:rPr>
        <w:t>VII</w:t>
      </w:r>
      <w:r>
        <w:rPr>
          <w:rFonts w:ascii="Times New Roman" w:hAnsi="Times New Roman" w:cs="Times New Roman"/>
          <w:sz w:val="15"/>
          <w:szCs w:val="15"/>
        </w:rPr>
        <w:t>. Заключительные положения</w:t>
      </w:r>
    </w:p>
    <w:p w:rsidR="00145352" w:rsidRDefault="001F096A">
      <w:pPr>
        <w:widowControl/>
        <w:ind w:firstLine="540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7.1. Сведения, указанн</w:t>
      </w:r>
      <w:r>
        <w:rPr>
          <w:color w:val="000000"/>
          <w:sz w:val="15"/>
          <w:szCs w:val="15"/>
        </w:rPr>
        <w:t>ые в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145352" w:rsidRDefault="001F096A">
      <w:pPr>
        <w:pStyle w:val="ConsPlusTitle"/>
        <w:ind w:right="-1" w:firstLine="54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15"/>
          <w:szCs w:val="15"/>
        </w:rPr>
        <w:t xml:space="preserve">7.2. Под периодом предоставления образовательной услуги (периодом обучения) понимается промежуток времени с даты зачисления Обучающегося в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ФГБОУ </w:t>
      </w:r>
      <w:proofErr w:type="gramStart"/>
      <w:r>
        <w:rPr>
          <w:rFonts w:ascii="Times New Roman" w:hAnsi="Times New Roman" w:cs="Times New Roman"/>
          <w:b w:val="0"/>
          <w:bCs w:val="0"/>
          <w:sz w:val="15"/>
          <w:szCs w:val="15"/>
        </w:rPr>
        <w:t>ВО</w:t>
      </w:r>
      <w:proofErr w:type="gramEnd"/>
      <w:r>
        <w:rPr>
          <w:rFonts w:ascii="Times New Roman" w:hAnsi="Times New Roman" w:cs="Times New Roman"/>
          <w:b w:val="0"/>
          <w:bCs w:val="0"/>
          <w:sz w:val="15"/>
          <w:szCs w:val="15"/>
        </w:rPr>
        <w:t xml:space="preserve"> Донской ГАУ</w:t>
      </w:r>
      <w:r>
        <w:rPr>
          <w:rFonts w:ascii="Times New Roman" w:hAnsi="Times New Roman" w:cs="Times New Roman"/>
          <w:b w:val="0"/>
          <w:bCs w:val="0"/>
          <w:color w:val="000000"/>
          <w:sz w:val="15"/>
          <w:szCs w:val="15"/>
        </w:rPr>
        <w:t xml:space="preserve"> до даты отчисления Обучающегося из </w:t>
      </w:r>
      <w:r>
        <w:rPr>
          <w:rFonts w:ascii="Times New Roman" w:hAnsi="Times New Roman" w:cs="Times New Roman"/>
          <w:b w:val="0"/>
          <w:bCs w:val="0"/>
          <w:sz w:val="15"/>
          <w:szCs w:val="15"/>
        </w:rPr>
        <w:t>ФГБОУ ВО Донской ГАУ</w:t>
      </w:r>
      <w:r>
        <w:rPr>
          <w:rFonts w:ascii="Times New Roman" w:hAnsi="Times New Roman" w:cs="Times New Roman"/>
          <w:b w:val="0"/>
          <w:bCs w:val="0"/>
          <w:color w:val="000000"/>
          <w:sz w:val="15"/>
          <w:szCs w:val="15"/>
        </w:rPr>
        <w:t>.</w:t>
      </w:r>
    </w:p>
    <w:p w:rsidR="00145352" w:rsidRDefault="001F096A">
      <w:pPr>
        <w:widowControl/>
        <w:ind w:firstLine="540"/>
        <w:jc w:val="both"/>
      </w:pPr>
      <w:r>
        <w:rPr>
          <w:color w:val="000000"/>
          <w:sz w:val="15"/>
          <w:szCs w:val="15"/>
        </w:rPr>
        <w:t>7.3  Договор составлен в</w:t>
      </w:r>
      <w:r>
        <w:rPr>
          <w:color w:val="000000"/>
          <w:sz w:val="15"/>
          <w:szCs w:val="15"/>
          <w:u w:val="single"/>
        </w:rPr>
        <w:t xml:space="preserve"> </w:t>
      </w:r>
      <w:r>
        <w:rPr>
          <w:color w:val="000000"/>
          <w:sz w:val="15"/>
          <w:szCs w:val="15"/>
        </w:rPr>
        <w:t>_____ экземпля</w:t>
      </w:r>
      <w:r>
        <w:rPr>
          <w:color w:val="000000"/>
          <w:sz w:val="15"/>
          <w:szCs w:val="15"/>
        </w:rPr>
        <w:t>рах, имеющих равную юридическую силу, по одному экземпляру для каждой Стороны.</w:t>
      </w:r>
      <w:r>
        <w:rPr>
          <w:sz w:val="15"/>
          <w:szCs w:val="15"/>
        </w:rPr>
        <w:t xml:space="preserve"> </w:t>
      </w:r>
    </w:p>
    <w:p w:rsidR="00145352" w:rsidRDefault="001F096A">
      <w:pPr>
        <w:widowControl/>
        <w:ind w:firstLine="540"/>
        <w:jc w:val="both"/>
      </w:pPr>
      <w:r>
        <w:rPr>
          <w:color w:val="000000"/>
          <w:sz w:val="15"/>
          <w:szCs w:val="15"/>
        </w:rPr>
        <w:t>7.4. Изменения и дополнения Договора оформляются дополнительными соглашениями к Договору, подписываемыми обеими Сторонами.</w:t>
      </w:r>
      <w:r>
        <w:rPr>
          <w:sz w:val="15"/>
          <w:szCs w:val="15"/>
        </w:rPr>
        <w:t xml:space="preserve"> </w:t>
      </w:r>
    </w:p>
    <w:p w:rsidR="00145352" w:rsidRDefault="00145352">
      <w:pPr>
        <w:widowControl/>
        <w:ind w:firstLine="540"/>
        <w:jc w:val="both"/>
        <w:rPr>
          <w:color w:val="000000"/>
          <w:sz w:val="20"/>
          <w:szCs w:val="20"/>
        </w:rPr>
      </w:pPr>
    </w:p>
    <w:tbl>
      <w:tblPr>
        <w:tblW w:w="11077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6"/>
        <w:gridCol w:w="4110"/>
        <w:gridCol w:w="3851"/>
      </w:tblGrid>
      <w:tr w:rsidR="00145352" w:rsidTr="00D044F4">
        <w:tc>
          <w:tcPr>
            <w:tcW w:w="3116" w:type="dxa"/>
            <w:shd w:val="clear" w:color="auto" w:fill="FFFFFF"/>
          </w:tcPr>
          <w:p w:rsidR="00145352" w:rsidRDefault="001F0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4110" w:type="dxa"/>
            <w:shd w:val="clear" w:color="auto" w:fill="FFFFFF"/>
          </w:tcPr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3851" w:type="dxa"/>
            <w:shd w:val="clear" w:color="auto" w:fill="FFFFFF"/>
          </w:tcPr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</w:tc>
      </w:tr>
      <w:tr w:rsidR="00145352" w:rsidTr="00D044F4">
        <w:trPr>
          <w:trHeight w:val="207"/>
        </w:trPr>
        <w:tc>
          <w:tcPr>
            <w:tcW w:w="3116" w:type="dxa"/>
            <w:vMerge w:val="restart"/>
            <w:shd w:val="clear" w:color="auto" w:fill="FFFFFF"/>
          </w:tcPr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«Донской государственный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аграрный университет»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дрес: 346493, Ростовская обл.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Октябрьский (с) р-н, п. </w:t>
            </w:r>
            <w:proofErr w:type="spellStart"/>
            <w:r>
              <w:rPr>
                <w:sz w:val="16"/>
                <w:szCs w:val="16"/>
              </w:rPr>
              <w:t>Персиановский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Кривошлыкова</w:t>
            </w:r>
            <w:proofErr w:type="spellEnd"/>
            <w:r>
              <w:rPr>
                <w:sz w:val="16"/>
                <w:szCs w:val="16"/>
              </w:rPr>
              <w:t xml:space="preserve"> д.24, 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8(863-60)3-51-79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ИНН/КПП/  6125012570/612501001  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1026101409630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Получатель - Управление Федерального казначейства по Ростовской области 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(5816, 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Донской ГАУ л/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 20586Х38360)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получателя- Отделение Ростов-на-Дону г. Ростов-на-Дону </w:t>
            </w:r>
          </w:p>
          <w:p w:rsidR="00145352" w:rsidRDefault="001F096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40501810260152000001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046015001, ОКПО – 00493468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ОКАТО – 6024185000</w:t>
            </w:r>
            <w:r>
              <w:rPr>
                <w:sz w:val="16"/>
                <w:szCs w:val="16"/>
              </w:rPr>
              <w:t>1, ОКТМО – 60641450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ОКОГУ – 1325000, ОКВЭД – 85.22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72.19</w:t>
            </w:r>
          </w:p>
          <w:p w:rsidR="00145352" w:rsidRDefault="001F0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ОКФС – 12, ОКОПФ - 75103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145352" w:rsidRDefault="001F096A">
            <w:pPr>
              <w:ind w:left="233" w:right="1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</w:t>
            </w:r>
            <w:r>
              <w:rPr>
                <w:sz w:val="16"/>
                <w:szCs w:val="16"/>
              </w:rPr>
              <w:t>ание юридического лица)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нахождения/адрес места жительства)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серия________________________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когда и 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145352" w:rsidRDefault="00145352">
            <w:pPr>
              <w:ind w:left="233" w:right="111"/>
              <w:rPr>
                <w:sz w:val="18"/>
                <w:szCs w:val="18"/>
              </w:rPr>
            </w:pPr>
          </w:p>
        </w:tc>
        <w:tc>
          <w:tcPr>
            <w:tcW w:w="3851" w:type="dxa"/>
            <w:vMerge w:val="restart"/>
            <w:shd w:val="clear" w:color="auto" w:fill="FFFFFF"/>
          </w:tcPr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145352" w:rsidRDefault="001F096A">
            <w:pPr>
              <w:ind w:left="233" w:right="1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/наименование юридического лица)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нахождения/адрес места жительства)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________________________ серия__________________________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 xml:space="preserve">гда и 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145352" w:rsidRDefault="00145352">
            <w:pPr>
              <w:ind w:left="233" w:right="111"/>
              <w:rPr>
                <w:sz w:val="18"/>
                <w:szCs w:val="18"/>
              </w:rPr>
            </w:pPr>
          </w:p>
        </w:tc>
      </w:tr>
      <w:tr w:rsidR="00145352" w:rsidTr="00D044F4">
        <w:trPr>
          <w:trHeight w:val="481"/>
        </w:trPr>
        <w:tc>
          <w:tcPr>
            <w:tcW w:w="3116" w:type="dxa"/>
            <w:vMerge/>
            <w:shd w:val="clear" w:color="auto" w:fill="FFFFFF"/>
          </w:tcPr>
          <w:p w:rsidR="00145352" w:rsidRDefault="00145352"/>
        </w:tc>
        <w:tc>
          <w:tcPr>
            <w:tcW w:w="4110" w:type="dxa"/>
            <w:vMerge/>
            <w:shd w:val="clear" w:color="auto" w:fill="FFFFFF"/>
          </w:tcPr>
          <w:p w:rsidR="00145352" w:rsidRDefault="00145352"/>
        </w:tc>
        <w:tc>
          <w:tcPr>
            <w:tcW w:w="3851" w:type="dxa"/>
            <w:vMerge/>
            <w:shd w:val="clear" w:color="auto" w:fill="FFFFFF"/>
          </w:tcPr>
          <w:p w:rsidR="00145352" w:rsidRDefault="00145352"/>
        </w:tc>
      </w:tr>
      <w:tr w:rsidR="00145352" w:rsidTr="00D044F4">
        <w:trPr>
          <w:trHeight w:val="276"/>
        </w:trPr>
        <w:tc>
          <w:tcPr>
            <w:tcW w:w="3116" w:type="dxa"/>
            <w:vMerge/>
            <w:shd w:val="clear" w:color="auto" w:fill="FFFFFF"/>
          </w:tcPr>
          <w:p w:rsidR="00145352" w:rsidRDefault="00145352"/>
        </w:tc>
        <w:tc>
          <w:tcPr>
            <w:tcW w:w="4110" w:type="dxa"/>
            <w:vMerge/>
            <w:shd w:val="clear" w:color="auto" w:fill="FFFFFF"/>
          </w:tcPr>
          <w:p w:rsidR="00145352" w:rsidRDefault="00145352"/>
        </w:tc>
        <w:tc>
          <w:tcPr>
            <w:tcW w:w="3851" w:type="dxa"/>
            <w:vMerge/>
            <w:shd w:val="clear" w:color="auto" w:fill="FFFFFF"/>
          </w:tcPr>
          <w:p w:rsidR="00145352" w:rsidRDefault="00145352"/>
        </w:tc>
      </w:tr>
      <w:tr w:rsidR="00145352" w:rsidTr="00D044F4">
        <w:trPr>
          <w:trHeight w:val="1180"/>
        </w:trPr>
        <w:tc>
          <w:tcPr>
            <w:tcW w:w="3116" w:type="dxa"/>
            <w:vMerge/>
            <w:shd w:val="clear" w:color="auto" w:fill="FFFFFF"/>
          </w:tcPr>
          <w:p w:rsidR="00145352" w:rsidRDefault="00145352"/>
        </w:tc>
        <w:tc>
          <w:tcPr>
            <w:tcW w:w="4110" w:type="dxa"/>
            <w:vMerge/>
            <w:shd w:val="clear" w:color="auto" w:fill="FFFFFF"/>
          </w:tcPr>
          <w:p w:rsidR="00145352" w:rsidRDefault="00145352"/>
        </w:tc>
        <w:tc>
          <w:tcPr>
            <w:tcW w:w="3851" w:type="dxa"/>
            <w:vMerge/>
            <w:shd w:val="clear" w:color="auto" w:fill="FFFFFF"/>
          </w:tcPr>
          <w:p w:rsidR="00145352" w:rsidRDefault="00145352"/>
        </w:tc>
      </w:tr>
      <w:tr w:rsidR="00145352" w:rsidTr="00D044F4">
        <w:tc>
          <w:tcPr>
            <w:tcW w:w="3116" w:type="dxa"/>
            <w:shd w:val="clear" w:color="auto" w:fill="FFFFFF"/>
          </w:tcPr>
          <w:p w:rsidR="00145352" w:rsidRDefault="001F096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ректора</w:t>
            </w:r>
          </w:p>
          <w:p w:rsidR="00145352" w:rsidRDefault="001F0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ФГБОУ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Донской ГАУ</w:t>
            </w:r>
          </w:p>
          <w:p w:rsidR="00145352" w:rsidRDefault="00145352">
            <w:pPr>
              <w:rPr>
                <w:sz w:val="16"/>
                <w:szCs w:val="16"/>
              </w:rPr>
            </w:pPr>
          </w:p>
          <w:p w:rsidR="00145352" w:rsidRDefault="001F096A">
            <w:pPr>
              <w:tabs>
                <w:tab w:val="left" w:pos="567"/>
                <w:tab w:val="left" w:pos="656"/>
                <w:tab w:val="left" w:pos="811"/>
                <w:tab w:val="left" w:pos="944"/>
                <w:tab w:val="left" w:pos="1011"/>
              </w:tabs>
              <w:ind w:left="-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 В.Х. Федоров (подпись) </w:t>
            </w:r>
          </w:p>
          <w:p w:rsidR="00145352" w:rsidRDefault="001F096A">
            <w:pPr>
              <w:tabs>
                <w:tab w:val="left" w:pos="567"/>
                <w:tab w:val="left" w:pos="656"/>
                <w:tab w:val="left" w:pos="811"/>
                <w:tab w:val="left" w:pos="944"/>
                <w:tab w:val="left" w:pos="1011"/>
              </w:tabs>
              <w:ind w:left="-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М.П. </w:t>
            </w:r>
          </w:p>
        </w:tc>
        <w:tc>
          <w:tcPr>
            <w:tcW w:w="4110" w:type="dxa"/>
            <w:shd w:val="clear" w:color="auto" w:fill="FFFFFF"/>
          </w:tcPr>
          <w:p w:rsidR="00145352" w:rsidRDefault="001F096A">
            <w:pPr>
              <w:spacing w:before="85"/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  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 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М.П.</w:t>
            </w:r>
          </w:p>
        </w:tc>
        <w:tc>
          <w:tcPr>
            <w:tcW w:w="3851" w:type="dxa"/>
            <w:shd w:val="clear" w:color="auto" w:fill="FFFFFF"/>
          </w:tcPr>
          <w:p w:rsidR="00145352" w:rsidRDefault="001F096A">
            <w:pPr>
              <w:spacing w:before="85"/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145352" w:rsidRDefault="001F096A">
            <w:pPr>
              <w:ind w:left="233" w:right="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 </w:t>
            </w:r>
          </w:p>
          <w:p w:rsidR="00145352" w:rsidRDefault="001F096A">
            <w:pPr>
              <w:ind w:left="233" w:righ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М.П.</w:t>
            </w:r>
          </w:p>
        </w:tc>
      </w:tr>
    </w:tbl>
    <w:p w:rsidR="00145352" w:rsidRDefault="00145352"/>
    <w:sectPr w:rsidR="00145352" w:rsidSect="00145352">
      <w:pgSz w:w="11906" w:h="16838"/>
      <w:pgMar w:top="322" w:right="349" w:bottom="373" w:left="443" w:header="0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6A" w:rsidRDefault="001F096A" w:rsidP="00145352">
      <w:r>
        <w:separator/>
      </w:r>
    </w:p>
  </w:endnote>
  <w:endnote w:type="continuationSeparator" w:id="0">
    <w:p w:rsidR="001F096A" w:rsidRDefault="001F096A" w:rsidP="00145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6A" w:rsidRDefault="001F096A">
      <w:r>
        <w:separator/>
      </w:r>
    </w:p>
  </w:footnote>
  <w:footnote w:type="continuationSeparator" w:id="0">
    <w:p w:rsidR="001F096A" w:rsidRDefault="001F096A">
      <w:r>
        <w:continuationSeparator/>
      </w:r>
    </w:p>
  </w:footnote>
  <w:footnote w:id="1">
    <w:p w:rsidR="00145352" w:rsidRDefault="001F096A">
      <w:pPr>
        <w:pStyle w:val="14"/>
        <w:rPr>
          <w:sz w:val="14"/>
          <w:szCs w:val="14"/>
        </w:rPr>
      </w:pPr>
      <w:r>
        <w:rPr>
          <w:sz w:val="14"/>
          <w:szCs w:val="14"/>
        </w:rPr>
        <w:footnoteRef/>
      </w:r>
      <w:r>
        <w:rPr>
          <w:sz w:val="14"/>
          <w:szCs w:val="14"/>
        </w:rPr>
        <w:tab/>
        <w:t xml:space="preserve">Заполняется в случае, если </w:t>
      </w:r>
      <w:proofErr w:type="gramStart"/>
      <w:r>
        <w:rPr>
          <w:sz w:val="14"/>
          <w:szCs w:val="14"/>
        </w:rPr>
        <w:t>Обучающийся</w:t>
      </w:r>
      <w:proofErr w:type="gramEnd"/>
      <w:r>
        <w:rPr>
          <w:sz w:val="14"/>
          <w:szCs w:val="14"/>
        </w:rPr>
        <w:t xml:space="preserve"> не является Заказчиком.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1007"/>
    <w:multiLevelType w:val="multilevel"/>
    <w:tmpl w:val="C46A9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52"/>
    <w:rsid w:val="00145352"/>
    <w:rsid w:val="001F096A"/>
    <w:rsid w:val="00D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352"/>
    <w:pPr>
      <w:widowControl w:val="0"/>
      <w:suppressAutoHyphens/>
    </w:pPr>
    <w:rPr>
      <w:rFonts w:eastAsia="Andale Sans UI"/>
      <w:sz w:val="24"/>
      <w:szCs w:val="24"/>
    </w:rPr>
  </w:style>
  <w:style w:type="paragraph" w:styleId="2">
    <w:name w:val="heading 2"/>
    <w:basedOn w:val="a"/>
    <w:next w:val="a0"/>
    <w:rsid w:val="00145352"/>
    <w:pPr>
      <w:keepNext/>
      <w:widowControl/>
      <w:numPr>
        <w:ilvl w:val="1"/>
        <w:numId w:val="1"/>
      </w:numPr>
      <w:tabs>
        <w:tab w:val="left" w:pos="5387"/>
      </w:tabs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45352"/>
  </w:style>
  <w:style w:type="character" w:customStyle="1" w:styleId="WW8Num1z1">
    <w:name w:val="WW8Num1z1"/>
    <w:rsid w:val="00145352"/>
  </w:style>
  <w:style w:type="character" w:customStyle="1" w:styleId="WW8Num1z2">
    <w:name w:val="WW8Num1z2"/>
    <w:rsid w:val="00145352"/>
  </w:style>
  <w:style w:type="character" w:customStyle="1" w:styleId="WW8Num1z3">
    <w:name w:val="WW8Num1z3"/>
    <w:rsid w:val="00145352"/>
  </w:style>
  <w:style w:type="character" w:customStyle="1" w:styleId="WW8Num1z4">
    <w:name w:val="WW8Num1z4"/>
    <w:rsid w:val="00145352"/>
  </w:style>
  <w:style w:type="character" w:customStyle="1" w:styleId="WW8Num1z5">
    <w:name w:val="WW8Num1z5"/>
    <w:rsid w:val="00145352"/>
  </w:style>
  <w:style w:type="character" w:customStyle="1" w:styleId="WW8Num1z6">
    <w:name w:val="WW8Num1z6"/>
    <w:rsid w:val="00145352"/>
  </w:style>
  <w:style w:type="character" w:customStyle="1" w:styleId="WW8Num1z7">
    <w:name w:val="WW8Num1z7"/>
    <w:rsid w:val="00145352"/>
  </w:style>
  <w:style w:type="character" w:customStyle="1" w:styleId="WW8Num1z8">
    <w:name w:val="WW8Num1z8"/>
    <w:rsid w:val="00145352"/>
  </w:style>
  <w:style w:type="character" w:customStyle="1" w:styleId="1">
    <w:name w:val="Основной шрифт абзаца1"/>
    <w:rsid w:val="00145352"/>
  </w:style>
  <w:style w:type="character" w:customStyle="1" w:styleId="a4">
    <w:name w:val="Символ сноски"/>
    <w:rsid w:val="00145352"/>
    <w:rPr>
      <w:vertAlign w:val="superscript"/>
    </w:rPr>
  </w:style>
  <w:style w:type="character" w:customStyle="1" w:styleId="WW-">
    <w:name w:val="WW-Символ сноски"/>
    <w:rsid w:val="00145352"/>
  </w:style>
  <w:style w:type="character" w:customStyle="1" w:styleId="-">
    <w:name w:val="Интернет-ссылка"/>
    <w:rsid w:val="00145352"/>
    <w:rPr>
      <w:color w:val="000080"/>
      <w:u w:val="single"/>
    </w:rPr>
  </w:style>
  <w:style w:type="character" w:customStyle="1" w:styleId="a5">
    <w:name w:val="Символы концевой сноски"/>
    <w:rsid w:val="00145352"/>
    <w:rPr>
      <w:vertAlign w:val="superscript"/>
    </w:rPr>
  </w:style>
  <w:style w:type="character" w:customStyle="1" w:styleId="WW-0">
    <w:name w:val="WW-Символы концевой сноски"/>
    <w:rsid w:val="00145352"/>
  </w:style>
  <w:style w:type="character" w:customStyle="1" w:styleId="10">
    <w:name w:val="Знак сноски1"/>
    <w:rsid w:val="00145352"/>
    <w:rPr>
      <w:vertAlign w:val="superscript"/>
    </w:rPr>
  </w:style>
  <w:style w:type="character" w:customStyle="1" w:styleId="11">
    <w:name w:val="Знак концевой сноски1"/>
    <w:rsid w:val="00145352"/>
    <w:rPr>
      <w:vertAlign w:val="superscript"/>
    </w:rPr>
  </w:style>
  <w:style w:type="character" w:styleId="a6">
    <w:name w:val="footnote reference"/>
    <w:rsid w:val="00145352"/>
    <w:rPr>
      <w:vertAlign w:val="superscript"/>
    </w:rPr>
  </w:style>
  <w:style w:type="character" w:styleId="a7">
    <w:name w:val="endnote reference"/>
    <w:rsid w:val="00145352"/>
    <w:rPr>
      <w:vertAlign w:val="superscript"/>
    </w:rPr>
  </w:style>
  <w:style w:type="character" w:customStyle="1" w:styleId="a8">
    <w:name w:val="Привязка сноски"/>
    <w:rsid w:val="00145352"/>
    <w:rPr>
      <w:vertAlign w:val="superscript"/>
    </w:rPr>
  </w:style>
  <w:style w:type="character" w:customStyle="1" w:styleId="a9">
    <w:name w:val="Привязка концевой сноски"/>
    <w:rsid w:val="00145352"/>
    <w:rPr>
      <w:vertAlign w:val="superscript"/>
    </w:rPr>
  </w:style>
  <w:style w:type="paragraph" w:customStyle="1" w:styleId="aa">
    <w:name w:val="Заголовок"/>
    <w:basedOn w:val="a"/>
    <w:next w:val="a0"/>
    <w:rsid w:val="001453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145352"/>
    <w:pPr>
      <w:spacing w:after="120"/>
    </w:pPr>
  </w:style>
  <w:style w:type="paragraph" w:styleId="ab">
    <w:name w:val="List"/>
    <w:basedOn w:val="a0"/>
    <w:rsid w:val="00145352"/>
    <w:rPr>
      <w:rFonts w:cs="Tahoma"/>
    </w:rPr>
  </w:style>
  <w:style w:type="paragraph" w:styleId="ac">
    <w:name w:val="Title"/>
    <w:basedOn w:val="a"/>
    <w:rsid w:val="00145352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14535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4535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453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535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45352"/>
    <w:pPr>
      <w:suppressLineNumbers/>
    </w:pPr>
    <w:rPr>
      <w:rFonts w:cs="Tahoma"/>
    </w:rPr>
  </w:style>
  <w:style w:type="paragraph" w:customStyle="1" w:styleId="ConsPlusTitle">
    <w:name w:val="ConsPlusTitle"/>
    <w:rsid w:val="00145352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e">
    <w:name w:val="footnote text"/>
    <w:basedOn w:val="a"/>
    <w:rsid w:val="00145352"/>
    <w:pPr>
      <w:suppressLineNumbers/>
      <w:ind w:left="339" w:hanging="339"/>
    </w:pPr>
    <w:rPr>
      <w:sz w:val="20"/>
      <w:szCs w:val="20"/>
    </w:rPr>
  </w:style>
  <w:style w:type="paragraph" w:customStyle="1" w:styleId="14">
    <w:name w:val="Текст сноски1"/>
    <w:basedOn w:val="a"/>
    <w:rsid w:val="00145352"/>
    <w:pPr>
      <w:widowControl/>
    </w:pPr>
  </w:style>
  <w:style w:type="paragraph" w:customStyle="1" w:styleId="ConsPlusNonformat">
    <w:name w:val="ConsPlusNonformat"/>
    <w:rsid w:val="00145352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45352"/>
    <w:pPr>
      <w:suppressAutoHyphens/>
    </w:pPr>
    <w:rPr>
      <w:sz w:val="22"/>
      <w:szCs w:val="22"/>
      <w:lang w:eastAsia="ar-SA"/>
    </w:rPr>
  </w:style>
  <w:style w:type="paragraph" w:customStyle="1" w:styleId="af">
    <w:name w:val="Содержимое таблицы"/>
    <w:basedOn w:val="a"/>
    <w:rsid w:val="00145352"/>
    <w:pPr>
      <w:suppressLineNumbers/>
    </w:pPr>
  </w:style>
  <w:style w:type="paragraph" w:customStyle="1" w:styleId="af0">
    <w:name w:val="Заголовок таблицы"/>
    <w:basedOn w:val="af"/>
    <w:rsid w:val="00145352"/>
    <w:pPr>
      <w:jc w:val="center"/>
    </w:pPr>
    <w:rPr>
      <w:b/>
      <w:bCs/>
    </w:rPr>
  </w:style>
  <w:style w:type="paragraph" w:customStyle="1" w:styleId="af1">
    <w:name w:val="Сноска"/>
    <w:basedOn w:val="a"/>
    <w:rsid w:val="00145352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ПЦР</cp:lastModifiedBy>
  <cp:revision>2</cp:revision>
  <cp:lastPrinted>2020-04-13T11:02:00Z</cp:lastPrinted>
  <dcterms:created xsi:type="dcterms:W3CDTF">2020-07-02T11:47:00Z</dcterms:created>
  <dcterms:modified xsi:type="dcterms:W3CDTF">2020-07-02T11:47:00Z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1643266628</vt:i4>
  </property>
</Properties>
</file>