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59C91B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316DC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технологии в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84AF45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103B1" w:rsidRPr="003103B1">
        <w:rPr>
          <w:rFonts w:ascii="Times New Roman" w:hAnsi="Times New Roman" w:cs="Times New Roman"/>
          <w:bCs/>
          <w:sz w:val="24"/>
          <w:szCs w:val="24"/>
          <w:lang w:bidi="ru-RU"/>
        </w:rPr>
        <w:t>Технология производства и переработки мяса и мясной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316DC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</w:t>
      </w:r>
      <w:r w:rsidR="00E316DC">
        <w:rPr>
          <w:rFonts w:ascii="Times New Roman" w:hAnsi="Times New Roman" w:cs="Times New Roman"/>
          <w:sz w:val="24"/>
          <w:szCs w:val="24"/>
        </w:rPr>
        <w:t>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05AA066"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C0563" w14:textId="77777777" w:rsidR="00345DD2" w:rsidRDefault="001242E0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 w:rsidR="004F162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21F3844D" w14:textId="5732A760" w:rsidR="00F83D36" w:rsidRPr="007C0A9B" w:rsidRDefault="00F83D36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4F6804D7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345DD2" w:rsidRPr="00345DD2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составления и интерпретации </w:t>
      </w:r>
      <w:r w:rsidR="00480859">
        <w:rPr>
          <w:rFonts w:ascii="Times New Roman" w:hAnsi="Times New Roman" w:cs="Times New Roman"/>
          <w:bCs/>
          <w:sz w:val="24"/>
          <w:szCs w:val="24"/>
          <w:lang w:bidi="ru-RU"/>
        </w:rPr>
        <w:t>технологических карт животноводства</w:t>
      </w:r>
      <w:r w:rsidR="00345D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38803159" w14:textId="1180577B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дифференцировать элементы технологий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 в зависимости от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внешних условий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14:paraId="45E9DD3F" w14:textId="54ECCA0D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проектировать системы и экологически безопасные технологии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71D408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АПК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агротехнологий: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Новые агроприемы в технологических схемах возделывания культур и животноводстве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Дифференциация систем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АПК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BD5A84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</w:t>
      </w:r>
      <w:r w:rsidR="00E84239">
        <w:rPr>
          <w:rFonts w:ascii="Times New Roman" w:hAnsi="Times New Roman" w:cs="Times New Roman"/>
          <w:sz w:val="24"/>
          <w:szCs w:val="24"/>
        </w:rPr>
        <w:t xml:space="preserve">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68A0">
        <w:rPr>
          <w:rFonts w:ascii="Times New Roman" w:hAnsi="Times New Roman" w:cs="Times New Roman"/>
          <w:sz w:val="24"/>
          <w:szCs w:val="24"/>
        </w:rPr>
        <w:t>Громаков А.А.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03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20AA"/>
    <w:rsid w:val="001242E0"/>
    <w:rsid w:val="00132D41"/>
    <w:rsid w:val="00142808"/>
    <w:rsid w:val="001751D8"/>
    <w:rsid w:val="00206FBB"/>
    <w:rsid w:val="002C62FD"/>
    <w:rsid w:val="00305305"/>
    <w:rsid w:val="003103B1"/>
    <w:rsid w:val="00317748"/>
    <w:rsid w:val="00345DD2"/>
    <w:rsid w:val="00480859"/>
    <w:rsid w:val="004F1620"/>
    <w:rsid w:val="00534ED4"/>
    <w:rsid w:val="005416FA"/>
    <w:rsid w:val="00583758"/>
    <w:rsid w:val="005918DE"/>
    <w:rsid w:val="00675D57"/>
    <w:rsid w:val="00730DC7"/>
    <w:rsid w:val="0073750E"/>
    <w:rsid w:val="00755DCC"/>
    <w:rsid w:val="007C0A9B"/>
    <w:rsid w:val="007F1256"/>
    <w:rsid w:val="00884FA8"/>
    <w:rsid w:val="008D030E"/>
    <w:rsid w:val="008E569A"/>
    <w:rsid w:val="00995E67"/>
    <w:rsid w:val="009C387D"/>
    <w:rsid w:val="00A13D95"/>
    <w:rsid w:val="00A16793"/>
    <w:rsid w:val="00A63965"/>
    <w:rsid w:val="00AB7F27"/>
    <w:rsid w:val="00AC404C"/>
    <w:rsid w:val="00B23F01"/>
    <w:rsid w:val="00B24D39"/>
    <w:rsid w:val="00B61E4F"/>
    <w:rsid w:val="00B84E59"/>
    <w:rsid w:val="00B868A0"/>
    <w:rsid w:val="00D36C64"/>
    <w:rsid w:val="00E316DC"/>
    <w:rsid w:val="00E842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21346FE5-A143-45EE-81A4-ED3267D2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Антон Громаков</cp:lastModifiedBy>
  <cp:revision>3</cp:revision>
  <dcterms:created xsi:type="dcterms:W3CDTF">2023-06-07T12:36:00Z</dcterms:created>
  <dcterms:modified xsi:type="dcterms:W3CDTF">2023-06-07T12:36:00Z</dcterms:modified>
</cp:coreProperties>
</file>