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35.03.04 Агрономия, направленность </w:t>
      </w:r>
      <w:r w:rsidR="007864DD">
        <w:rPr>
          <w:rFonts w:ascii="Times New Roman" w:eastAsia="Calibri" w:hAnsi="Times New Roman" w:cs="Times New Roman"/>
          <w:sz w:val="24"/>
          <w:szCs w:val="24"/>
        </w:rPr>
        <w:t>Защита растений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 35.03.04 Агрономия,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D3789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1D3789">
        <w:rPr>
          <w:rFonts w:ascii="Times New Roman" w:hAnsi="Times New Roman" w:cs="Times New Roman"/>
          <w:sz w:val="24"/>
          <w:szCs w:val="24"/>
        </w:rPr>
        <w:t>7 г. № 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55F44"/>
    <w:rsid w:val="001D2058"/>
    <w:rsid w:val="001D3789"/>
    <w:rsid w:val="00206FBB"/>
    <w:rsid w:val="00305305"/>
    <w:rsid w:val="003157FC"/>
    <w:rsid w:val="00404270"/>
    <w:rsid w:val="00517D51"/>
    <w:rsid w:val="00522C40"/>
    <w:rsid w:val="00534ED4"/>
    <w:rsid w:val="005416FA"/>
    <w:rsid w:val="005F6936"/>
    <w:rsid w:val="006567E3"/>
    <w:rsid w:val="00675D57"/>
    <w:rsid w:val="00730DC7"/>
    <w:rsid w:val="0073750E"/>
    <w:rsid w:val="00755DCC"/>
    <w:rsid w:val="00772F05"/>
    <w:rsid w:val="00777312"/>
    <w:rsid w:val="007864DD"/>
    <w:rsid w:val="007910FE"/>
    <w:rsid w:val="007C0A9B"/>
    <w:rsid w:val="007F1256"/>
    <w:rsid w:val="008E569A"/>
    <w:rsid w:val="009C387D"/>
    <w:rsid w:val="00AB7F27"/>
    <w:rsid w:val="00B071B5"/>
    <w:rsid w:val="00B23F01"/>
    <w:rsid w:val="00B84E59"/>
    <w:rsid w:val="00D020B9"/>
    <w:rsid w:val="00D220ED"/>
    <w:rsid w:val="00D32F62"/>
    <w:rsid w:val="00D41A42"/>
    <w:rsid w:val="00EC0A4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9</cp:lastModifiedBy>
  <cp:revision>2</cp:revision>
  <dcterms:created xsi:type="dcterms:W3CDTF">2023-05-24T08:52:00Z</dcterms:created>
  <dcterms:modified xsi:type="dcterms:W3CDTF">2023-05-24T08:52:00Z</dcterms:modified>
</cp:coreProperties>
</file>