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Промышленная экология</w:t>
      </w:r>
    </w:p>
    <w:p w14:paraId="7E009AA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540B8A3" w14:textId="57D07C34" w:rsidR="004E14F6" w:rsidRPr="004E14F6" w:rsidRDefault="0006547F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6547F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19.03.03 Продукты питания животного происхождения 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 w:rsidRPr="0006547F">
        <w:rPr>
          <w:rFonts w:ascii="Times New Roman" w:eastAsia="Times New Roman" w:hAnsi="Times New Roman" w:cs="Times New Roman"/>
          <w:bCs/>
          <w:kern w:val="3"/>
          <w:lang w:eastAsia="ru-RU"/>
        </w:rPr>
        <w:t>бакалавриата</w:t>
      </w:r>
      <w:proofErr w:type="spellEnd"/>
      <w:r w:rsidRPr="0006547F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11 августа 2020 г. № 936</w:t>
      </w:r>
      <w:r w:rsidR="004E14F6"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549E9F64" w14:textId="1820548B" w:rsidR="004E14F6" w:rsidRPr="004E14F6" w:rsidRDefault="00C13CB9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455A381" w14:textId="42463A35" w:rsidR="004E14F6" w:rsidRPr="0057008B" w:rsidRDefault="004E14F6" w:rsidP="005700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</w:t>
      </w:r>
      <w:r w:rsidR="00E951A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влен на формирование следующих </w:t>
      </w:r>
      <w:r w:rsidRPr="004E14F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компетенций: </w:t>
      </w:r>
      <w:r w:rsidR="0057008B" w:rsidRPr="0057008B">
        <w:rPr>
          <w:rFonts w:ascii="Times New Roman" w:eastAsia="Times New Roman" w:hAnsi="Times New Roman" w:cs="Times New Roman"/>
          <w:sz w:val="24"/>
          <w:szCs w:val="24"/>
        </w:rPr>
        <w:t>ОПК-2.2</w:t>
      </w:r>
    </w:p>
    <w:p w14:paraId="446E8672" w14:textId="77777777" w:rsidR="004E14F6" w:rsidRPr="00BE1835" w:rsidRDefault="004E14F6" w:rsidP="005700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F28A38C" w14:textId="4858AA95" w:rsidR="004E14F6" w:rsidRPr="00BE1835" w:rsidRDefault="004E14F6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  <w:r w:rsidR="0057008B" w:rsidRPr="00BE1835">
        <w:rPr>
          <w:rFonts w:ascii="Times New Roman" w:eastAsia="Times New Roman" w:hAnsi="Times New Roman" w:cs="Times New Roman"/>
        </w:rPr>
        <w:t xml:space="preserve"> законодательной базы в сфере профессиональной деятельности; методов исследования естественной науки; задач профессиональной деятельности.</w:t>
      </w:r>
    </w:p>
    <w:p w14:paraId="352882C3" w14:textId="538A43B3" w:rsidR="004E14F6" w:rsidRPr="00BE1835" w:rsidRDefault="004E14F6" w:rsidP="001A2A0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A541BD7" w14:textId="40D95480" w:rsidR="0057008B" w:rsidRPr="00BE1835" w:rsidRDefault="0057008B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применять методы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5ABD5EF0" w14:textId="77777777" w:rsidR="0057008B" w:rsidRPr="00BE1835" w:rsidRDefault="0057008B" w:rsidP="005700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BE1835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4257FDD" w14:textId="6DA728E9" w:rsidR="0057008B" w:rsidRPr="00BE1835" w:rsidRDefault="0057008B" w:rsidP="001A2A0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hAnsi="Times New Roman" w:cs="Times New Roman"/>
        </w:rPr>
      </w:pPr>
      <w:r w:rsidRPr="00BE1835">
        <w:rPr>
          <w:rFonts w:ascii="Times New Roman" w:eastAsia="Times New Roman" w:hAnsi="Times New Roman" w:cs="Times New Roman"/>
        </w:rPr>
        <w:t xml:space="preserve">подбора методов </w:t>
      </w:r>
      <w:r w:rsidRPr="00BE1835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65731215" w14:textId="59C120EB" w:rsidR="004E14F6" w:rsidRPr="00BE1835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E14F6" w:rsidRPr="00BE183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4E14F6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</w:t>
      </w:r>
      <w:proofErr w:type="spellStart"/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Экологичность</w:t>
      </w:r>
      <w:proofErr w:type="spellEnd"/>
      <w:r w:rsidRPr="004E14F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производств пищевой промышленности.</w:t>
      </w:r>
    </w:p>
    <w:p w14:paraId="3B0788B9" w14:textId="77777777" w:rsidR="00C13CB9" w:rsidRPr="00C13CB9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C13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1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35CEC68F" w14:textId="07AFB551" w:rsidR="004E14F6" w:rsidRPr="004E14F6" w:rsidRDefault="00C13CB9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06547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E7A37">
        <w:rPr>
          <w:rFonts w:ascii="Times New Roman" w:eastAsia="Times New Roman" w:hAnsi="Times New Roman" w:cs="Times New Roman"/>
          <w:color w:val="000000"/>
          <w:lang w:eastAsia="ru-RU"/>
        </w:rPr>
        <w:t xml:space="preserve">-р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CE7A37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E7A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CE7A37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2" w:name="_GoBack"/>
      <w:bookmarkEnd w:id="2"/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E14F6"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1A2A04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</w:t>
      </w:r>
      <w:r w:rsidR="00E951AF">
        <w:rPr>
          <w:rFonts w:ascii="Times New Roman" w:eastAsia="Times New Roman" w:hAnsi="Times New Roman" w:cs="Times New Roman"/>
          <w:color w:val="000000"/>
          <w:lang w:eastAsia="ru-RU"/>
        </w:rPr>
        <w:t>щевых технологий</w:t>
      </w:r>
      <w:r w:rsidR="004E14F6" w:rsidRPr="004E14F6">
        <w:rPr>
          <w:rFonts w:ascii="Times New Roman" w:eastAsia="Times New Roman" w:hAnsi="Times New Roman" w:cs="Times New Roman"/>
          <w:color w:val="000000"/>
          <w:lang w:eastAsia="ru-RU"/>
        </w:rPr>
        <w:t>, Широкова Н.В.</w:t>
      </w:r>
    </w:p>
    <w:p w14:paraId="58A42826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6"/>
    <w:rsid w:val="0006547F"/>
    <w:rsid w:val="001A2A04"/>
    <w:rsid w:val="004E14F6"/>
    <w:rsid w:val="0057008B"/>
    <w:rsid w:val="00BD57D7"/>
    <w:rsid w:val="00BE1835"/>
    <w:rsid w:val="00C13CB9"/>
    <w:rsid w:val="00CE7A37"/>
    <w:rsid w:val="00E665F4"/>
    <w:rsid w:val="00E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chartTrackingRefBased/>
  <w15:docId w15:val="{47D01EC0-1455-4288-B140-48A743C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2021-09-22T09:33:00Z</dcterms:created>
  <dcterms:modified xsi:type="dcterms:W3CDTF">2023-06-28T10:13:00Z</dcterms:modified>
</cp:coreProperties>
</file>